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7D73" w14:textId="750E47DF" w:rsidR="00AB242B" w:rsidRDefault="00AB242B" w:rsidP="00AB242B">
      <w:pPr>
        <w:pStyle w:val="NoSpacing"/>
        <w:tabs>
          <w:tab w:val="left" w:pos="5954"/>
        </w:tabs>
        <w:rPr>
          <w:rFonts w:ascii="Arial" w:hAnsi="Arial" w:cs="Arial"/>
          <w:sz w:val="24"/>
          <w:szCs w:val="24"/>
        </w:rPr>
      </w:pPr>
      <w:r>
        <w:rPr>
          <w:rFonts w:ascii="Arial" w:hAnsi="Arial" w:cs="Arial"/>
          <w:sz w:val="24"/>
          <w:szCs w:val="24"/>
        </w:rPr>
        <w:t>Jüri</w:t>
      </w:r>
      <w:r>
        <w:rPr>
          <w:rFonts w:ascii="Arial" w:hAnsi="Arial" w:cs="Arial"/>
          <w:sz w:val="24"/>
          <w:szCs w:val="24"/>
        </w:rPr>
        <w:tab/>
      </w:r>
      <w:r w:rsidR="00FC61D3">
        <w:rPr>
          <w:rFonts w:ascii="Arial" w:hAnsi="Arial" w:cs="Arial"/>
          <w:sz w:val="24"/>
          <w:szCs w:val="24"/>
        </w:rPr>
        <w:t>30</w:t>
      </w:r>
      <w:r>
        <w:rPr>
          <w:rFonts w:ascii="Arial" w:hAnsi="Arial" w:cs="Arial"/>
          <w:sz w:val="24"/>
          <w:szCs w:val="24"/>
        </w:rPr>
        <w:t xml:space="preserve">. </w:t>
      </w:r>
      <w:r w:rsidR="00CF7736">
        <w:rPr>
          <w:rFonts w:ascii="Arial" w:hAnsi="Arial" w:cs="Arial"/>
          <w:sz w:val="24"/>
          <w:szCs w:val="24"/>
        </w:rPr>
        <w:t>juu</w:t>
      </w:r>
      <w:r w:rsidR="00FC61D3">
        <w:rPr>
          <w:rFonts w:ascii="Arial" w:hAnsi="Arial" w:cs="Arial"/>
          <w:sz w:val="24"/>
          <w:szCs w:val="24"/>
        </w:rPr>
        <w:t>n</w:t>
      </w:r>
      <w:r w:rsidR="00CF7736">
        <w:rPr>
          <w:rFonts w:ascii="Arial" w:hAnsi="Arial" w:cs="Arial"/>
          <w:sz w:val="24"/>
          <w:szCs w:val="24"/>
        </w:rPr>
        <w:t>i</w:t>
      </w:r>
      <w:r w:rsidR="00CA7B39">
        <w:rPr>
          <w:rFonts w:ascii="Arial" w:hAnsi="Arial" w:cs="Arial"/>
          <w:sz w:val="24"/>
          <w:szCs w:val="24"/>
        </w:rPr>
        <w:t xml:space="preserve"> </w:t>
      </w:r>
      <w:r>
        <w:rPr>
          <w:rFonts w:ascii="Arial" w:hAnsi="Arial" w:cs="Arial"/>
          <w:sz w:val="24"/>
          <w:szCs w:val="24"/>
        </w:rPr>
        <w:t>202</w:t>
      </w:r>
      <w:r w:rsidR="00FC61D3">
        <w:rPr>
          <w:rFonts w:ascii="Arial" w:hAnsi="Arial" w:cs="Arial"/>
          <w:sz w:val="24"/>
          <w:szCs w:val="24"/>
        </w:rPr>
        <w:t>6</w:t>
      </w:r>
      <w:r>
        <w:rPr>
          <w:rFonts w:ascii="Arial" w:hAnsi="Arial" w:cs="Arial"/>
          <w:sz w:val="24"/>
          <w:szCs w:val="24"/>
        </w:rPr>
        <w:t xml:space="preserve"> nr </w:t>
      </w:r>
    </w:p>
    <w:p w14:paraId="793B8150" w14:textId="77777777" w:rsidR="00AB242B" w:rsidRPr="00592737" w:rsidRDefault="00AB242B" w:rsidP="00AB242B">
      <w:pPr>
        <w:pStyle w:val="NoSpacing"/>
        <w:rPr>
          <w:rFonts w:ascii="Arial" w:hAnsi="Arial" w:cs="Arial"/>
          <w:sz w:val="24"/>
          <w:szCs w:val="24"/>
        </w:rPr>
      </w:pPr>
    </w:p>
    <w:p w14:paraId="7ADCC069" w14:textId="77777777" w:rsidR="00AB242B" w:rsidRPr="00592737" w:rsidRDefault="00AB242B" w:rsidP="00AB242B">
      <w:pPr>
        <w:pStyle w:val="NoSpacing"/>
        <w:rPr>
          <w:rFonts w:ascii="Arial" w:hAnsi="Arial" w:cs="Arial"/>
          <w:sz w:val="24"/>
          <w:szCs w:val="24"/>
        </w:rPr>
      </w:pPr>
    </w:p>
    <w:p w14:paraId="01CE8125" w14:textId="56E370E5" w:rsidR="00AB242B" w:rsidRPr="00E60F15" w:rsidRDefault="000E2989" w:rsidP="002D486B">
      <w:pPr>
        <w:pStyle w:val="NoSpacing"/>
        <w:tabs>
          <w:tab w:val="left" w:pos="6930"/>
        </w:tabs>
        <w:rPr>
          <w:rFonts w:ascii="Arial" w:hAnsi="Arial" w:cs="Arial"/>
          <w:b/>
          <w:sz w:val="24"/>
          <w:szCs w:val="24"/>
        </w:rPr>
      </w:pPr>
      <w:r w:rsidRPr="000E2989">
        <w:rPr>
          <w:rFonts w:ascii="Arial" w:hAnsi="Arial" w:cs="Arial"/>
          <w:b/>
          <w:sz w:val="24"/>
          <w:szCs w:val="24"/>
        </w:rPr>
        <w:t xml:space="preserve">Loa andmine </w:t>
      </w:r>
      <w:r w:rsidR="00697B55">
        <w:rPr>
          <w:rFonts w:ascii="Arial" w:hAnsi="Arial" w:cs="Arial"/>
          <w:b/>
          <w:sz w:val="24"/>
          <w:szCs w:val="24"/>
        </w:rPr>
        <w:t xml:space="preserve">kontserdi </w:t>
      </w:r>
      <w:r w:rsidR="00FC61D3">
        <w:rPr>
          <w:rFonts w:ascii="Arial" w:hAnsi="Arial" w:cs="Arial"/>
          <w:b/>
          <w:sz w:val="24"/>
          <w:szCs w:val="24"/>
        </w:rPr>
        <w:t xml:space="preserve">Eesti Kuld </w:t>
      </w:r>
      <w:r w:rsidR="00697B55">
        <w:rPr>
          <w:rFonts w:ascii="Arial" w:hAnsi="Arial" w:cs="Arial"/>
          <w:b/>
          <w:sz w:val="24"/>
          <w:szCs w:val="24"/>
        </w:rPr>
        <w:t>korraldamiseks Kurna pargis</w:t>
      </w:r>
      <w:r w:rsidR="00AB242B">
        <w:rPr>
          <w:rFonts w:ascii="Arial" w:hAnsi="Arial" w:cs="Arial"/>
          <w:b/>
          <w:sz w:val="24"/>
          <w:szCs w:val="24"/>
        </w:rPr>
        <w:tab/>
      </w:r>
      <w:r w:rsidR="00AB242B">
        <w:rPr>
          <w:rFonts w:ascii="Arial" w:hAnsi="Arial" w:cs="Arial"/>
          <w:b/>
          <w:sz w:val="24"/>
          <w:szCs w:val="24"/>
        </w:rPr>
        <w:br/>
      </w:r>
    </w:p>
    <w:p w14:paraId="7D7F4688" w14:textId="2026C307" w:rsidR="00E26FD1" w:rsidRDefault="0091786E" w:rsidP="0091786E">
      <w:pPr>
        <w:pStyle w:val="RaeVald"/>
        <w:jc w:val="both"/>
        <w:rPr>
          <w:rFonts w:cs="Arial"/>
        </w:rPr>
      </w:pPr>
      <w:r>
        <w:t xml:space="preserve">Rae Kultuurikeskus (registrikood 75026158) esitas </w:t>
      </w:r>
      <w:r w:rsidR="004F21F3">
        <w:t>28</w:t>
      </w:r>
      <w:r>
        <w:t>. juu</w:t>
      </w:r>
      <w:r w:rsidR="004F21F3">
        <w:t>n</w:t>
      </w:r>
      <w:r>
        <w:t>il 202</w:t>
      </w:r>
      <w:r w:rsidR="004F21F3">
        <w:t>6</w:t>
      </w:r>
      <w:r>
        <w:t xml:space="preserve"> Rae Vallavalitsusele avaliku ürituse loa taotluse </w:t>
      </w:r>
      <w:r w:rsidR="004F21F3">
        <w:t xml:space="preserve">Fred </w:t>
      </w:r>
      <w:proofErr w:type="spellStart"/>
      <w:r w:rsidR="004F21F3">
        <w:t>Rõigase</w:t>
      </w:r>
      <w:proofErr w:type="spellEnd"/>
      <w:r w:rsidR="004F21F3">
        <w:t xml:space="preserve"> </w:t>
      </w:r>
      <w:r w:rsidR="00757A45">
        <w:t>kontser</w:t>
      </w:r>
      <w:r w:rsidR="004F21F3">
        <w:t xml:space="preserve">di „Eesti kuld“ </w:t>
      </w:r>
      <w:r w:rsidR="00757A45">
        <w:t>korraldamiseks Rae</w:t>
      </w:r>
      <w:r>
        <w:t xml:space="preserve"> vallas Kurna mõisa pargis </w:t>
      </w:r>
      <w:r w:rsidR="00F83E5D">
        <w:t>05</w:t>
      </w:r>
      <w:r>
        <w:t>. juulil 202</w:t>
      </w:r>
      <w:r w:rsidR="00F83E5D">
        <w:t>6</w:t>
      </w:r>
      <w:r>
        <w:t>. Taotluse kohaselt on ürituse korraldamise eest vastutav isik Toomas Aru.</w:t>
      </w:r>
    </w:p>
    <w:p w14:paraId="00FF32B1" w14:textId="36751825" w:rsidR="00F54C15" w:rsidRDefault="00F54C15" w:rsidP="000710AA">
      <w:pPr>
        <w:pStyle w:val="RaeVald"/>
        <w:jc w:val="both"/>
      </w:pPr>
    </w:p>
    <w:p w14:paraId="34538E53" w14:textId="322148C3" w:rsidR="00C16318" w:rsidRDefault="00A51CA1" w:rsidP="000F64EB">
      <w:pPr>
        <w:pStyle w:val="RaeVald"/>
        <w:jc w:val="both"/>
      </w:pPr>
      <w:r>
        <w:rPr>
          <w:rFonts w:cs="Arial"/>
          <w:szCs w:val="24"/>
        </w:rPr>
        <w:t xml:space="preserve">Võttes aluseks </w:t>
      </w:r>
      <w:r w:rsidRPr="00FD3A37">
        <w:rPr>
          <w:rFonts w:cs="Arial"/>
          <w:szCs w:val="24"/>
        </w:rPr>
        <w:t xml:space="preserve">Rae Vallavolikogu </w:t>
      </w:r>
      <w:r>
        <w:rPr>
          <w:rFonts w:cs="Arial"/>
          <w:szCs w:val="24"/>
        </w:rPr>
        <w:t>20</w:t>
      </w:r>
      <w:r w:rsidRPr="00FD3A37">
        <w:rPr>
          <w:rFonts w:cs="Arial"/>
          <w:szCs w:val="24"/>
        </w:rPr>
        <w:t xml:space="preserve">. </w:t>
      </w:r>
      <w:r>
        <w:rPr>
          <w:rFonts w:cs="Arial"/>
          <w:szCs w:val="24"/>
        </w:rPr>
        <w:t xml:space="preserve">juuni </w:t>
      </w:r>
      <w:r w:rsidRPr="00FD3A37">
        <w:rPr>
          <w:rFonts w:cs="Arial"/>
          <w:szCs w:val="24"/>
        </w:rPr>
        <w:t>20</w:t>
      </w:r>
      <w:r>
        <w:rPr>
          <w:rFonts w:cs="Arial"/>
          <w:szCs w:val="24"/>
        </w:rPr>
        <w:t>23</w:t>
      </w:r>
      <w:r w:rsidRPr="00FD3A37">
        <w:rPr>
          <w:rFonts w:cs="Arial"/>
          <w:szCs w:val="24"/>
        </w:rPr>
        <w:t xml:space="preserve"> määruse nr </w:t>
      </w:r>
      <w:r>
        <w:rPr>
          <w:rFonts w:cs="Arial"/>
          <w:szCs w:val="24"/>
        </w:rPr>
        <w:t>2</w:t>
      </w:r>
      <w:r w:rsidRPr="00FD3A37">
        <w:rPr>
          <w:rFonts w:cs="Arial"/>
          <w:szCs w:val="24"/>
        </w:rPr>
        <w:t>7 „</w:t>
      </w:r>
      <w:r>
        <w:rPr>
          <w:rFonts w:cs="Arial"/>
          <w:szCs w:val="24"/>
        </w:rPr>
        <w:t>Rae valla a</w:t>
      </w:r>
      <w:r w:rsidRPr="00FD3A37">
        <w:rPr>
          <w:rFonts w:cs="Arial"/>
          <w:szCs w:val="24"/>
        </w:rPr>
        <w:t xml:space="preserve">valiku ürituse korraldamise ja pidamise </w:t>
      </w:r>
      <w:r>
        <w:rPr>
          <w:rFonts w:cs="Arial"/>
          <w:szCs w:val="24"/>
        </w:rPr>
        <w:t>kord</w:t>
      </w:r>
      <w:r w:rsidRPr="00DB0910">
        <w:rPr>
          <w:rFonts w:cs="Arial"/>
          <w:szCs w:val="24"/>
        </w:rPr>
        <w:t xml:space="preserve">“ § 3 </w:t>
      </w:r>
      <w:r w:rsidRPr="00A751F3">
        <w:rPr>
          <w:rFonts w:cs="Arial"/>
          <w:szCs w:val="24"/>
        </w:rPr>
        <w:t>lõike 7</w:t>
      </w:r>
      <w:r w:rsidR="006A4138">
        <w:rPr>
          <w:rFonts w:cs="Arial"/>
          <w:szCs w:val="24"/>
        </w:rPr>
        <w:t>,</w:t>
      </w:r>
      <w:r w:rsidR="002D7556">
        <w:t xml:space="preserve"> </w:t>
      </w:r>
      <w:r w:rsidR="000F64EB" w:rsidRPr="0033434E">
        <w:t>korrakaitseseaduse § 56 lg 3 punkti 2,</w:t>
      </w:r>
      <w:r w:rsidR="000F64EB">
        <w:t xml:space="preserve"> </w:t>
      </w:r>
      <w:r w:rsidR="00DE35AB">
        <w:t>Rae Kultuurikeskuse juhataja Toomas Aru esitatud taotluse</w:t>
      </w:r>
      <w:r w:rsidR="009D5F6E">
        <w:t xml:space="preserve"> </w:t>
      </w:r>
      <w:r w:rsidR="00DE35AB">
        <w:t>10-7/</w:t>
      </w:r>
      <w:r w:rsidR="00F83E5D">
        <w:t>7544</w:t>
      </w:r>
      <w:r w:rsidR="000F64EB">
        <w:t xml:space="preserve"> </w:t>
      </w:r>
      <w:r w:rsidR="00B829F7">
        <w:t>ning</w:t>
      </w:r>
      <w:r w:rsidR="000F64EB">
        <w:t xml:space="preserve"> avaliku ürituse toimumisele seatud tingimused, Rae Vallavalitsus annab</w:t>
      </w:r>
    </w:p>
    <w:p w14:paraId="46048E94" w14:textId="77777777" w:rsidR="006805D3" w:rsidRDefault="006805D3" w:rsidP="000710AA">
      <w:pPr>
        <w:pStyle w:val="RaeVald"/>
        <w:jc w:val="both"/>
      </w:pPr>
    </w:p>
    <w:p w14:paraId="28F6FD37" w14:textId="77777777" w:rsidR="00AB242B" w:rsidRDefault="00AB242B" w:rsidP="00AB242B">
      <w:pPr>
        <w:spacing w:after="0" w:line="240" w:lineRule="auto"/>
        <w:rPr>
          <w:rFonts w:ascii="Arial" w:hAnsi="Arial" w:cs="Arial"/>
          <w:b/>
          <w:bCs/>
          <w:sz w:val="24"/>
          <w:szCs w:val="24"/>
        </w:rPr>
      </w:pPr>
      <w:r w:rsidRPr="00F452A7">
        <w:rPr>
          <w:rFonts w:ascii="Arial" w:hAnsi="Arial" w:cs="Arial"/>
          <w:b/>
          <w:bCs/>
          <w:sz w:val="24"/>
          <w:szCs w:val="24"/>
        </w:rPr>
        <w:t>korralduse:</w:t>
      </w:r>
      <w:bookmarkStart w:id="0" w:name="_Hlk34902648"/>
      <w:bookmarkStart w:id="1" w:name="_Hlk36107317"/>
      <w:bookmarkStart w:id="2" w:name="_Hlk34898218"/>
      <w:bookmarkStart w:id="3" w:name="_Hlk39052289"/>
    </w:p>
    <w:p w14:paraId="38C6F4FD" w14:textId="77777777" w:rsidR="00B94EF4" w:rsidRPr="00431196" w:rsidRDefault="00B94EF4" w:rsidP="00AB242B">
      <w:pPr>
        <w:spacing w:after="0" w:line="240" w:lineRule="auto"/>
        <w:rPr>
          <w:rFonts w:ascii="Arial" w:hAnsi="Arial" w:cs="Arial"/>
          <w:b/>
          <w:bCs/>
          <w:sz w:val="24"/>
          <w:szCs w:val="24"/>
        </w:rPr>
      </w:pPr>
    </w:p>
    <w:p w14:paraId="60211E9B" w14:textId="7B2D3364" w:rsidR="00B94EF4" w:rsidRPr="00875C63" w:rsidRDefault="00875C63" w:rsidP="00B94EF4">
      <w:pPr>
        <w:pStyle w:val="ListParagraph"/>
        <w:numPr>
          <w:ilvl w:val="0"/>
          <w:numId w:val="1"/>
        </w:numPr>
        <w:tabs>
          <w:tab w:val="left" w:pos="284"/>
        </w:tabs>
        <w:spacing w:line="240" w:lineRule="auto"/>
        <w:jc w:val="both"/>
        <w:rPr>
          <w:rFonts w:ascii="Arial" w:hAnsi="Arial" w:cs="Arial"/>
          <w:sz w:val="24"/>
          <w:szCs w:val="24"/>
        </w:rPr>
      </w:pPr>
      <w:r w:rsidRPr="00B94EF4">
        <w:rPr>
          <w:rFonts w:ascii="Arial" w:hAnsi="Arial" w:cs="Arial"/>
          <w:sz w:val="24"/>
          <w:szCs w:val="24"/>
        </w:rPr>
        <w:t xml:space="preserve">Lubada Rae Kultuurikeskusel läbi viia </w:t>
      </w:r>
      <w:r w:rsidR="0004787D">
        <w:rPr>
          <w:rFonts w:ascii="Arial" w:hAnsi="Arial" w:cs="Arial"/>
          <w:sz w:val="24"/>
          <w:szCs w:val="24"/>
        </w:rPr>
        <w:t>kontsert</w:t>
      </w:r>
      <w:r w:rsidR="00EB6095">
        <w:rPr>
          <w:rFonts w:ascii="Arial" w:hAnsi="Arial" w:cs="Arial"/>
          <w:sz w:val="24"/>
          <w:szCs w:val="24"/>
        </w:rPr>
        <w:t xml:space="preserve"> „Eesti Kuld“ 05</w:t>
      </w:r>
      <w:r w:rsidR="00B94EF4">
        <w:rPr>
          <w:rFonts w:ascii="Arial" w:hAnsi="Arial" w:cs="Arial"/>
          <w:sz w:val="24"/>
          <w:szCs w:val="24"/>
        </w:rPr>
        <w:t>.</w:t>
      </w:r>
      <w:r w:rsidR="00240C67">
        <w:rPr>
          <w:rFonts w:ascii="Arial" w:hAnsi="Arial" w:cs="Arial"/>
          <w:sz w:val="24"/>
          <w:szCs w:val="24"/>
        </w:rPr>
        <w:t xml:space="preserve"> juulil 202</w:t>
      </w:r>
      <w:r w:rsidR="00EB6095">
        <w:rPr>
          <w:rFonts w:ascii="Arial" w:hAnsi="Arial" w:cs="Arial"/>
          <w:sz w:val="24"/>
          <w:szCs w:val="24"/>
        </w:rPr>
        <w:t>6</w:t>
      </w:r>
      <w:r w:rsidR="00240C67">
        <w:rPr>
          <w:rFonts w:ascii="Arial" w:hAnsi="Arial" w:cs="Arial"/>
          <w:sz w:val="24"/>
          <w:szCs w:val="24"/>
        </w:rPr>
        <w:t xml:space="preserve"> </w:t>
      </w:r>
      <w:r w:rsidRPr="00B94EF4">
        <w:rPr>
          <w:rFonts w:ascii="Arial" w:hAnsi="Arial" w:cs="Arial"/>
          <w:sz w:val="24"/>
          <w:szCs w:val="24"/>
        </w:rPr>
        <w:t xml:space="preserve">kell </w:t>
      </w:r>
      <w:r w:rsidR="00EB6095">
        <w:rPr>
          <w:rFonts w:ascii="Arial" w:hAnsi="Arial" w:cs="Arial"/>
          <w:sz w:val="24"/>
          <w:szCs w:val="24"/>
        </w:rPr>
        <w:t>19</w:t>
      </w:r>
      <w:r w:rsidRPr="00B94EF4">
        <w:rPr>
          <w:rFonts w:ascii="Arial" w:hAnsi="Arial" w:cs="Arial"/>
          <w:sz w:val="24"/>
          <w:szCs w:val="24"/>
        </w:rPr>
        <w:t>.00</w:t>
      </w:r>
      <w:r w:rsidR="00240C67">
        <w:rPr>
          <w:rFonts w:ascii="Arial" w:hAnsi="Arial" w:cs="Arial"/>
          <w:sz w:val="24"/>
          <w:szCs w:val="24"/>
        </w:rPr>
        <w:t>-</w:t>
      </w:r>
      <w:r w:rsidRPr="00B94EF4">
        <w:rPr>
          <w:rFonts w:ascii="Arial" w:hAnsi="Arial" w:cs="Arial"/>
          <w:sz w:val="24"/>
          <w:szCs w:val="24"/>
        </w:rPr>
        <w:t>21.</w:t>
      </w:r>
      <w:r w:rsidR="00EB6095">
        <w:rPr>
          <w:rFonts w:ascii="Arial" w:hAnsi="Arial" w:cs="Arial"/>
          <w:sz w:val="24"/>
          <w:szCs w:val="24"/>
        </w:rPr>
        <w:t>0</w:t>
      </w:r>
      <w:r w:rsidRPr="00B94EF4">
        <w:rPr>
          <w:rFonts w:ascii="Arial" w:hAnsi="Arial" w:cs="Arial"/>
          <w:sz w:val="24"/>
          <w:szCs w:val="24"/>
        </w:rPr>
        <w:t xml:space="preserve">0 Rae vallas Kurna külas Kurna mõisa pargis Pargi kinnistul (katastritunnus 65301:001:0447). </w:t>
      </w:r>
    </w:p>
    <w:p w14:paraId="71A013D8" w14:textId="033A1F60" w:rsidR="00875C63" w:rsidRPr="00875C63" w:rsidRDefault="00875C63" w:rsidP="00B94EF4">
      <w:pPr>
        <w:pStyle w:val="ListParagraph"/>
        <w:tabs>
          <w:tab w:val="left" w:pos="284"/>
        </w:tabs>
        <w:spacing w:line="240" w:lineRule="auto"/>
        <w:ind w:left="360"/>
        <w:jc w:val="both"/>
        <w:rPr>
          <w:rFonts w:ascii="Arial" w:hAnsi="Arial" w:cs="Arial"/>
          <w:sz w:val="24"/>
          <w:szCs w:val="24"/>
        </w:rPr>
      </w:pPr>
    </w:p>
    <w:p w14:paraId="2526491F" w14:textId="0C5F3BD1" w:rsidR="00875C63" w:rsidRPr="00875C63" w:rsidRDefault="00875C63" w:rsidP="00875C63">
      <w:pPr>
        <w:pStyle w:val="ListParagraph"/>
        <w:numPr>
          <w:ilvl w:val="0"/>
          <w:numId w:val="1"/>
        </w:numPr>
        <w:tabs>
          <w:tab w:val="left" w:pos="284"/>
        </w:tabs>
        <w:spacing w:line="240" w:lineRule="auto"/>
        <w:jc w:val="both"/>
        <w:rPr>
          <w:rFonts w:ascii="Arial" w:hAnsi="Arial" w:cs="Arial"/>
          <w:sz w:val="24"/>
          <w:szCs w:val="24"/>
        </w:rPr>
      </w:pPr>
      <w:r w:rsidRPr="00875C63">
        <w:rPr>
          <w:rFonts w:ascii="Arial" w:hAnsi="Arial" w:cs="Arial"/>
          <w:sz w:val="24"/>
          <w:szCs w:val="24"/>
        </w:rPr>
        <w:t xml:space="preserve">Lubada Rae Kultuurikeskusel alustada inventari ja helitehnika paigutamisega ning </w:t>
      </w:r>
    </w:p>
    <w:p w14:paraId="729F64E5" w14:textId="7560842E" w:rsidR="00237CDF" w:rsidRDefault="00875C63" w:rsidP="00237CDF">
      <w:pPr>
        <w:pStyle w:val="ListParagraph"/>
        <w:tabs>
          <w:tab w:val="left" w:pos="284"/>
        </w:tabs>
        <w:spacing w:line="240" w:lineRule="auto"/>
        <w:ind w:left="360"/>
        <w:jc w:val="both"/>
        <w:rPr>
          <w:rFonts w:ascii="Arial" w:hAnsi="Arial" w:cs="Arial"/>
          <w:sz w:val="24"/>
          <w:szCs w:val="24"/>
        </w:rPr>
      </w:pPr>
      <w:r w:rsidRPr="00875C63">
        <w:rPr>
          <w:rFonts w:ascii="Arial" w:hAnsi="Arial" w:cs="Arial"/>
          <w:sz w:val="24"/>
          <w:szCs w:val="24"/>
        </w:rPr>
        <w:t xml:space="preserve">üritusega seotud ettevalmistustöödega </w:t>
      </w:r>
      <w:r w:rsidR="00EB6095">
        <w:rPr>
          <w:rFonts w:ascii="Arial" w:hAnsi="Arial" w:cs="Arial"/>
          <w:sz w:val="24"/>
          <w:szCs w:val="24"/>
        </w:rPr>
        <w:t>05</w:t>
      </w:r>
      <w:r w:rsidR="00343469">
        <w:rPr>
          <w:rFonts w:ascii="Arial" w:hAnsi="Arial" w:cs="Arial"/>
          <w:sz w:val="24"/>
          <w:szCs w:val="24"/>
        </w:rPr>
        <w:t>.</w:t>
      </w:r>
      <w:r w:rsidRPr="00875C63">
        <w:rPr>
          <w:rFonts w:ascii="Arial" w:hAnsi="Arial" w:cs="Arial"/>
          <w:sz w:val="24"/>
          <w:szCs w:val="24"/>
        </w:rPr>
        <w:t xml:space="preserve"> juulil 202</w:t>
      </w:r>
      <w:r w:rsidR="00EB6095">
        <w:rPr>
          <w:rFonts w:ascii="Arial" w:hAnsi="Arial" w:cs="Arial"/>
          <w:sz w:val="24"/>
          <w:szCs w:val="24"/>
        </w:rPr>
        <w:t>6</w:t>
      </w:r>
      <w:r w:rsidRPr="00875C63">
        <w:rPr>
          <w:rFonts w:ascii="Arial" w:hAnsi="Arial" w:cs="Arial"/>
          <w:sz w:val="24"/>
          <w:szCs w:val="24"/>
        </w:rPr>
        <w:t xml:space="preserve"> kell 1</w:t>
      </w:r>
      <w:r w:rsidR="00EB6095">
        <w:rPr>
          <w:rFonts w:ascii="Arial" w:hAnsi="Arial" w:cs="Arial"/>
          <w:sz w:val="24"/>
          <w:szCs w:val="24"/>
        </w:rPr>
        <w:t>6</w:t>
      </w:r>
      <w:r w:rsidRPr="00875C63">
        <w:rPr>
          <w:rFonts w:ascii="Arial" w:hAnsi="Arial" w:cs="Arial"/>
          <w:sz w:val="24"/>
          <w:szCs w:val="24"/>
        </w:rPr>
        <w:t>.00 vastavalt esitatud skeemile (lisa 1).</w:t>
      </w:r>
    </w:p>
    <w:p w14:paraId="47B0D7DB" w14:textId="77777777" w:rsidR="00237CDF" w:rsidRDefault="00237CDF" w:rsidP="00237CDF">
      <w:pPr>
        <w:pStyle w:val="ListParagraph"/>
        <w:tabs>
          <w:tab w:val="left" w:pos="284"/>
        </w:tabs>
        <w:spacing w:line="240" w:lineRule="auto"/>
        <w:ind w:left="360"/>
        <w:jc w:val="both"/>
        <w:rPr>
          <w:rFonts w:ascii="Arial" w:hAnsi="Arial" w:cs="Arial"/>
          <w:sz w:val="24"/>
          <w:szCs w:val="24"/>
        </w:rPr>
      </w:pPr>
    </w:p>
    <w:p w14:paraId="5D81931D" w14:textId="35104EAF" w:rsidR="00237CDF" w:rsidRPr="00237CDF" w:rsidRDefault="00C16517" w:rsidP="00237CDF">
      <w:pPr>
        <w:pStyle w:val="ListParagraph"/>
        <w:numPr>
          <w:ilvl w:val="0"/>
          <w:numId w:val="1"/>
        </w:numPr>
        <w:tabs>
          <w:tab w:val="left" w:pos="284"/>
        </w:tabs>
        <w:spacing w:line="240" w:lineRule="auto"/>
        <w:jc w:val="both"/>
        <w:rPr>
          <w:rFonts w:ascii="Arial" w:hAnsi="Arial" w:cs="Arial"/>
          <w:sz w:val="24"/>
          <w:szCs w:val="24"/>
        </w:rPr>
      </w:pPr>
      <w:r>
        <w:rPr>
          <w:rFonts w:ascii="Arial" w:hAnsi="Arial" w:cs="Arial"/>
          <w:sz w:val="24"/>
          <w:szCs w:val="24"/>
        </w:rPr>
        <w:t>Korraldajal</w:t>
      </w:r>
      <w:r w:rsidR="00237CDF" w:rsidRPr="00237CDF">
        <w:rPr>
          <w:rFonts w:ascii="Arial" w:hAnsi="Arial" w:cs="Arial"/>
          <w:sz w:val="24"/>
          <w:szCs w:val="24"/>
        </w:rPr>
        <w:t>:</w:t>
      </w:r>
    </w:p>
    <w:p w14:paraId="6CDDA274" w14:textId="58E4D171" w:rsidR="00875C63" w:rsidRPr="00366CAE" w:rsidRDefault="00237CDF" w:rsidP="00366CAE">
      <w:pPr>
        <w:pStyle w:val="ListParagraph"/>
        <w:tabs>
          <w:tab w:val="left" w:pos="284"/>
        </w:tabs>
        <w:spacing w:line="240" w:lineRule="auto"/>
        <w:ind w:left="360"/>
        <w:jc w:val="both"/>
        <w:rPr>
          <w:rFonts w:ascii="Arial" w:hAnsi="Arial" w:cs="Arial"/>
          <w:sz w:val="24"/>
          <w:szCs w:val="24"/>
        </w:rPr>
      </w:pPr>
      <w:r>
        <w:rPr>
          <w:rFonts w:ascii="Arial" w:hAnsi="Arial" w:cs="Arial"/>
          <w:sz w:val="24"/>
          <w:szCs w:val="24"/>
        </w:rPr>
        <w:t>3</w:t>
      </w:r>
      <w:r w:rsidR="00875C63" w:rsidRPr="00875C63">
        <w:rPr>
          <w:rFonts w:ascii="Arial" w:hAnsi="Arial" w:cs="Arial"/>
          <w:sz w:val="24"/>
          <w:szCs w:val="24"/>
        </w:rPr>
        <w:t>.1.korraldada üritusel osalejate turvaline parkimine selleks ette nähtud aladel (lisa 1)</w:t>
      </w:r>
      <w:r w:rsidR="00366CAE">
        <w:rPr>
          <w:rFonts w:ascii="Arial" w:hAnsi="Arial" w:cs="Arial"/>
          <w:sz w:val="24"/>
          <w:szCs w:val="24"/>
        </w:rPr>
        <w:t xml:space="preserve"> </w:t>
      </w:r>
      <w:r w:rsidR="00875C63" w:rsidRPr="00237CDF">
        <w:rPr>
          <w:rFonts w:ascii="Arial" w:hAnsi="Arial" w:cs="Arial"/>
          <w:sz w:val="24"/>
          <w:szCs w:val="24"/>
        </w:rPr>
        <w:t xml:space="preserve">ning tagada piisav arv reguleerijaid, et ei pargitaks peatumis- ja parkimiskeelu </w:t>
      </w:r>
      <w:r w:rsidR="00875C63" w:rsidRPr="00366CAE">
        <w:rPr>
          <w:rFonts w:ascii="Arial" w:hAnsi="Arial" w:cs="Arial"/>
          <w:sz w:val="24"/>
          <w:szCs w:val="24"/>
        </w:rPr>
        <w:t>aladel;</w:t>
      </w:r>
    </w:p>
    <w:p w14:paraId="0DAE1FCC" w14:textId="7442061C" w:rsidR="00875C63" w:rsidRPr="00875C63" w:rsidRDefault="00366CAE" w:rsidP="00366CAE">
      <w:pPr>
        <w:pStyle w:val="ListParagraph"/>
        <w:tabs>
          <w:tab w:val="left" w:pos="284"/>
        </w:tabs>
        <w:spacing w:line="240" w:lineRule="auto"/>
        <w:ind w:left="360"/>
        <w:jc w:val="both"/>
        <w:rPr>
          <w:rFonts w:ascii="Arial" w:hAnsi="Arial" w:cs="Arial"/>
          <w:sz w:val="24"/>
          <w:szCs w:val="24"/>
        </w:rPr>
      </w:pPr>
      <w:r w:rsidRPr="00E3204D">
        <w:rPr>
          <w:rFonts w:ascii="Arial" w:hAnsi="Arial" w:cs="Arial"/>
          <w:sz w:val="24"/>
          <w:szCs w:val="24"/>
        </w:rPr>
        <w:t>3</w:t>
      </w:r>
      <w:r w:rsidR="00875C63" w:rsidRPr="00E3204D">
        <w:rPr>
          <w:rFonts w:ascii="Arial" w:hAnsi="Arial" w:cs="Arial"/>
          <w:sz w:val="24"/>
          <w:szCs w:val="24"/>
        </w:rPr>
        <w:t xml:space="preserve">.2.tagada </w:t>
      </w:r>
      <w:r w:rsidR="00ED32F3" w:rsidRPr="00E3204D">
        <w:rPr>
          <w:rFonts w:ascii="Arial" w:hAnsi="Arial" w:cs="Arial"/>
          <w:sz w:val="24"/>
          <w:szCs w:val="24"/>
        </w:rPr>
        <w:t>külastajate turvalisus</w:t>
      </w:r>
      <w:r w:rsidR="00875C63" w:rsidRPr="00E3204D">
        <w:rPr>
          <w:rFonts w:ascii="Arial" w:hAnsi="Arial" w:cs="Arial"/>
          <w:sz w:val="24"/>
          <w:szCs w:val="24"/>
        </w:rPr>
        <w:t>;</w:t>
      </w:r>
      <w:r w:rsidR="00875C63" w:rsidRPr="00875C63">
        <w:rPr>
          <w:rFonts w:ascii="Arial" w:hAnsi="Arial" w:cs="Arial"/>
          <w:sz w:val="24"/>
          <w:szCs w:val="24"/>
        </w:rPr>
        <w:t xml:space="preserve"> </w:t>
      </w:r>
    </w:p>
    <w:p w14:paraId="55110D5E" w14:textId="30593188" w:rsidR="00875C63" w:rsidRPr="00875C63" w:rsidRDefault="00366CAE" w:rsidP="00366CAE">
      <w:pPr>
        <w:pStyle w:val="ListParagraph"/>
        <w:tabs>
          <w:tab w:val="left" w:pos="284"/>
        </w:tabs>
        <w:spacing w:line="240" w:lineRule="auto"/>
        <w:ind w:left="360"/>
        <w:jc w:val="both"/>
        <w:rPr>
          <w:rFonts w:ascii="Arial" w:hAnsi="Arial" w:cs="Arial"/>
          <w:sz w:val="24"/>
          <w:szCs w:val="24"/>
        </w:rPr>
      </w:pPr>
      <w:r>
        <w:rPr>
          <w:rFonts w:ascii="Arial" w:hAnsi="Arial" w:cs="Arial"/>
          <w:sz w:val="24"/>
          <w:szCs w:val="24"/>
        </w:rPr>
        <w:t>3</w:t>
      </w:r>
      <w:r w:rsidR="00875C63" w:rsidRPr="00875C63">
        <w:rPr>
          <w:rFonts w:ascii="Arial" w:hAnsi="Arial" w:cs="Arial"/>
          <w:sz w:val="24"/>
          <w:szCs w:val="24"/>
        </w:rPr>
        <w:t>.3.tagada ürituse ettevalmistamisel, selle ajal ja ürituse järgselt heakord ürituse toimumise alal, parkimisaladel ja ürituse vahetus läheduses olevatel aladel;</w:t>
      </w:r>
    </w:p>
    <w:p w14:paraId="0618D31B" w14:textId="505FF87B" w:rsidR="00875C63" w:rsidRPr="002D31D9" w:rsidRDefault="002D31D9" w:rsidP="002D31D9">
      <w:pPr>
        <w:pStyle w:val="ListParagraph"/>
        <w:tabs>
          <w:tab w:val="left" w:pos="284"/>
        </w:tabs>
        <w:spacing w:line="240" w:lineRule="auto"/>
        <w:ind w:left="360"/>
        <w:jc w:val="both"/>
        <w:rPr>
          <w:rFonts w:ascii="Arial" w:hAnsi="Arial" w:cs="Arial"/>
          <w:sz w:val="24"/>
          <w:szCs w:val="24"/>
        </w:rPr>
      </w:pPr>
      <w:r w:rsidRPr="008004CA">
        <w:rPr>
          <w:rFonts w:ascii="Arial" w:hAnsi="Arial" w:cs="Arial"/>
          <w:sz w:val="24"/>
          <w:szCs w:val="24"/>
        </w:rPr>
        <w:t>3</w:t>
      </w:r>
      <w:r w:rsidR="00875C63" w:rsidRPr="008004CA">
        <w:rPr>
          <w:rFonts w:ascii="Arial" w:hAnsi="Arial" w:cs="Arial"/>
          <w:sz w:val="24"/>
          <w:szCs w:val="24"/>
        </w:rPr>
        <w:t>.4.tagada ürituse alaga piirneval sõiduteel Õlleköögi tee L5 kinnistust kuni Õlleköögi</w:t>
      </w:r>
      <w:r w:rsidRPr="008004CA">
        <w:rPr>
          <w:rFonts w:ascii="Arial" w:hAnsi="Arial" w:cs="Arial"/>
          <w:sz w:val="24"/>
          <w:szCs w:val="24"/>
        </w:rPr>
        <w:t xml:space="preserve"> </w:t>
      </w:r>
      <w:r w:rsidR="00875C63" w:rsidRPr="008004CA">
        <w:rPr>
          <w:rFonts w:ascii="Arial" w:hAnsi="Arial" w:cs="Arial"/>
          <w:sz w:val="24"/>
          <w:szCs w:val="24"/>
        </w:rPr>
        <w:t>1a kinnistu piiri lõpuni kiirusepiirang 30 km/h;</w:t>
      </w:r>
    </w:p>
    <w:p w14:paraId="76199835" w14:textId="557EDE5F" w:rsidR="00875C63" w:rsidRPr="00875C63" w:rsidRDefault="002D31D9" w:rsidP="002D31D9">
      <w:pPr>
        <w:pStyle w:val="ListParagraph"/>
        <w:tabs>
          <w:tab w:val="left" w:pos="284"/>
        </w:tabs>
        <w:spacing w:line="240" w:lineRule="auto"/>
        <w:ind w:left="360"/>
        <w:jc w:val="both"/>
        <w:rPr>
          <w:rFonts w:ascii="Arial" w:hAnsi="Arial" w:cs="Arial"/>
          <w:sz w:val="24"/>
          <w:szCs w:val="24"/>
        </w:rPr>
      </w:pPr>
      <w:r>
        <w:rPr>
          <w:rFonts w:ascii="Arial" w:hAnsi="Arial" w:cs="Arial"/>
          <w:sz w:val="24"/>
          <w:szCs w:val="24"/>
        </w:rPr>
        <w:t>3</w:t>
      </w:r>
      <w:r w:rsidR="00875C63" w:rsidRPr="00875C63">
        <w:rPr>
          <w:rFonts w:ascii="Arial" w:hAnsi="Arial" w:cs="Arial"/>
          <w:sz w:val="24"/>
          <w:szCs w:val="24"/>
        </w:rPr>
        <w:t>.5.tagada ürituse toimumise ajal osalejatele ja pealtvaatajatele vähemalt 3 (kolme) mobiilse välikäimla kasutamise võimalus;</w:t>
      </w:r>
    </w:p>
    <w:p w14:paraId="0C4F9260" w14:textId="1147B6F1" w:rsidR="00875C63" w:rsidRPr="00875C63" w:rsidRDefault="002D31D9" w:rsidP="002D31D9">
      <w:pPr>
        <w:pStyle w:val="ListParagraph"/>
        <w:tabs>
          <w:tab w:val="left" w:pos="284"/>
        </w:tabs>
        <w:spacing w:line="240" w:lineRule="auto"/>
        <w:ind w:left="360"/>
        <w:jc w:val="both"/>
        <w:rPr>
          <w:rFonts w:ascii="Arial" w:hAnsi="Arial" w:cs="Arial"/>
          <w:sz w:val="24"/>
          <w:szCs w:val="24"/>
        </w:rPr>
      </w:pPr>
      <w:r>
        <w:rPr>
          <w:rFonts w:ascii="Arial" w:hAnsi="Arial" w:cs="Arial"/>
          <w:sz w:val="24"/>
          <w:szCs w:val="24"/>
        </w:rPr>
        <w:t>3.</w:t>
      </w:r>
      <w:r w:rsidR="00875C63" w:rsidRPr="00875C63">
        <w:rPr>
          <w:rFonts w:ascii="Arial" w:hAnsi="Arial" w:cs="Arial"/>
          <w:sz w:val="24"/>
          <w:szCs w:val="24"/>
        </w:rPr>
        <w:t xml:space="preserve">6.tagama pärast ürituse lõppemist selle toimumise kohas ja parkimisaladel avaliku </w:t>
      </w:r>
      <w:r w:rsidR="00875C63" w:rsidRPr="002D31D9">
        <w:rPr>
          <w:rFonts w:ascii="Arial" w:hAnsi="Arial" w:cs="Arial"/>
          <w:sz w:val="24"/>
          <w:szCs w:val="24"/>
        </w:rPr>
        <w:t xml:space="preserve">ürituse tõttu tekkinud jäätmete koristamise, heakorrastama alad ja avaliku ürituse </w:t>
      </w:r>
      <w:r w:rsidR="00875C63" w:rsidRPr="00875C63">
        <w:rPr>
          <w:rFonts w:ascii="Arial" w:hAnsi="Arial" w:cs="Arial"/>
          <w:sz w:val="24"/>
          <w:szCs w:val="24"/>
        </w:rPr>
        <w:t xml:space="preserve">käigus rikutud haljastuse hiljemalt </w:t>
      </w:r>
      <w:r w:rsidR="00B97B40">
        <w:rPr>
          <w:rFonts w:ascii="Arial" w:hAnsi="Arial" w:cs="Arial"/>
          <w:sz w:val="24"/>
          <w:szCs w:val="24"/>
        </w:rPr>
        <w:t>05</w:t>
      </w:r>
      <w:r w:rsidR="00875C63" w:rsidRPr="00875C63">
        <w:rPr>
          <w:rFonts w:ascii="Arial" w:hAnsi="Arial" w:cs="Arial"/>
          <w:sz w:val="24"/>
          <w:szCs w:val="24"/>
        </w:rPr>
        <w:t>. juuli 202</w:t>
      </w:r>
      <w:r w:rsidR="00B97B40">
        <w:rPr>
          <w:rFonts w:ascii="Arial" w:hAnsi="Arial" w:cs="Arial"/>
          <w:sz w:val="24"/>
          <w:szCs w:val="24"/>
        </w:rPr>
        <w:t>6</w:t>
      </w:r>
      <w:r w:rsidR="00875C63" w:rsidRPr="00875C63">
        <w:rPr>
          <w:rFonts w:ascii="Arial" w:hAnsi="Arial" w:cs="Arial"/>
          <w:sz w:val="24"/>
          <w:szCs w:val="24"/>
        </w:rPr>
        <w:t xml:space="preserve"> kella 23.</w:t>
      </w:r>
      <w:r w:rsidR="00422674">
        <w:rPr>
          <w:rFonts w:ascii="Arial" w:hAnsi="Arial" w:cs="Arial"/>
          <w:sz w:val="24"/>
          <w:szCs w:val="24"/>
        </w:rPr>
        <w:t>59</w:t>
      </w:r>
      <w:r w:rsidR="00875C63" w:rsidRPr="00875C63">
        <w:rPr>
          <w:rFonts w:ascii="Arial" w:hAnsi="Arial" w:cs="Arial"/>
          <w:sz w:val="24"/>
          <w:szCs w:val="24"/>
        </w:rPr>
        <w:t>ks;</w:t>
      </w:r>
    </w:p>
    <w:p w14:paraId="63AF2B70" w14:textId="32F7EAD4" w:rsidR="00875C63" w:rsidRPr="00875C63" w:rsidRDefault="00093119" w:rsidP="00093119">
      <w:pPr>
        <w:pStyle w:val="ListParagraph"/>
        <w:tabs>
          <w:tab w:val="left" w:pos="284"/>
        </w:tabs>
        <w:spacing w:line="240" w:lineRule="auto"/>
        <w:ind w:left="360"/>
        <w:jc w:val="both"/>
        <w:rPr>
          <w:rFonts w:ascii="Arial" w:hAnsi="Arial" w:cs="Arial"/>
          <w:sz w:val="24"/>
          <w:szCs w:val="24"/>
        </w:rPr>
      </w:pPr>
      <w:r>
        <w:rPr>
          <w:rFonts w:ascii="Arial" w:hAnsi="Arial" w:cs="Arial"/>
          <w:sz w:val="24"/>
          <w:szCs w:val="24"/>
        </w:rPr>
        <w:t>3</w:t>
      </w:r>
      <w:r w:rsidR="00875C63" w:rsidRPr="00875C63">
        <w:rPr>
          <w:rFonts w:ascii="Arial" w:hAnsi="Arial" w:cs="Arial"/>
          <w:sz w:val="24"/>
          <w:szCs w:val="24"/>
        </w:rPr>
        <w:t xml:space="preserve">.7.järgida autoriõigusega kaitstud teose avalikul esitamisel õigusaktidest tulenevaid </w:t>
      </w:r>
    </w:p>
    <w:p w14:paraId="6E038D52" w14:textId="50E64C5A" w:rsidR="009103AB" w:rsidRPr="009103AB" w:rsidRDefault="00875C63" w:rsidP="009103AB">
      <w:pPr>
        <w:pStyle w:val="ListParagraph"/>
        <w:tabs>
          <w:tab w:val="left" w:pos="284"/>
        </w:tabs>
        <w:spacing w:line="240" w:lineRule="auto"/>
        <w:ind w:left="360"/>
        <w:jc w:val="both"/>
        <w:rPr>
          <w:rFonts w:ascii="Arial" w:hAnsi="Arial" w:cs="Arial"/>
          <w:sz w:val="24"/>
          <w:szCs w:val="24"/>
        </w:rPr>
      </w:pPr>
      <w:r w:rsidRPr="00875C63">
        <w:rPr>
          <w:rFonts w:ascii="Arial" w:hAnsi="Arial" w:cs="Arial"/>
          <w:sz w:val="24"/>
          <w:szCs w:val="24"/>
        </w:rPr>
        <w:t>nõudeid ning pöörduda vajaduse korral teose kasutamiseks autori või teda esindava organisatsiooni poole</w:t>
      </w:r>
      <w:r w:rsidR="00A568B7">
        <w:rPr>
          <w:rFonts w:ascii="Arial" w:hAnsi="Arial" w:cs="Arial"/>
          <w:sz w:val="24"/>
          <w:szCs w:val="24"/>
        </w:rPr>
        <w:t>;</w:t>
      </w:r>
      <w:r w:rsidRPr="00875C63">
        <w:rPr>
          <w:rFonts w:ascii="Arial" w:hAnsi="Arial" w:cs="Arial"/>
          <w:sz w:val="24"/>
          <w:szCs w:val="24"/>
        </w:rPr>
        <w:t xml:space="preserve"> </w:t>
      </w:r>
    </w:p>
    <w:p w14:paraId="326AE1D2" w14:textId="3EF72786" w:rsidR="009103AB" w:rsidRDefault="00A568B7" w:rsidP="00FE3A69">
      <w:pPr>
        <w:pStyle w:val="ListParagraph"/>
        <w:tabs>
          <w:tab w:val="left" w:pos="284"/>
        </w:tabs>
        <w:spacing w:line="240" w:lineRule="auto"/>
        <w:ind w:left="360"/>
        <w:jc w:val="both"/>
        <w:rPr>
          <w:rFonts w:ascii="Arial" w:hAnsi="Arial" w:cs="Arial"/>
          <w:sz w:val="24"/>
          <w:szCs w:val="24"/>
        </w:rPr>
      </w:pPr>
      <w:r>
        <w:rPr>
          <w:rFonts w:ascii="Arial" w:hAnsi="Arial" w:cs="Arial"/>
          <w:sz w:val="24"/>
          <w:szCs w:val="24"/>
        </w:rPr>
        <w:t>3.8.</w:t>
      </w:r>
      <w:r w:rsidR="009103AB" w:rsidRPr="009103AB">
        <w:rPr>
          <w:rFonts w:ascii="Arial" w:hAnsi="Arial" w:cs="Arial"/>
          <w:sz w:val="24"/>
          <w:szCs w:val="24"/>
        </w:rPr>
        <w:t xml:space="preserve"> </w:t>
      </w:r>
      <w:r w:rsidR="00B542B5" w:rsidRPr="008B4810">
        <w:rPr>
          <w:rFonts w:ascii="Arial" w:hAnsi="Arial" w:cs="Arial"/>
          <w:sz w:val="24"/>
          <w:szCs w:val="24"/>
        </w:rPr>
        <w:t>tagada, et toitlustamisel kasutatakse toidu ja joogi serveerimiseks üksnes korduskasutatavaid anumaid ja söögiriistu</w:t>
      </w:r>
      <w:r w:rsidR="009103AB" w:rsidRPr="004C003E">
        <w:rPr>
          <w:rFonts w:ascii="Arial" w:hAnsi="Arial" w:cs="Arial"/>
          <w:sz w:val="24"/>
          <w:szCs w:val="24"/>
        </w:rPr>
        <w:t>;</w:t>
      </w:r>
    </w:p>
    <w:p w14:paraId="5EADDE3C" w14:textId="15108798" w:rsidR="00B41300" w:rsidRPr="00B41300" w:rsidRDefault="009103AB" w:rsidP="00B41300">
      <w:pPr>
        <w:pStyle w:val="ListParagraph"/>
        <w:tabs>
          <w:tab w:val="left" w:pos="284"/>
        </w:tabs>
        <w:spacing w:line="240" w:lineRule="auto"/>
        <w:ind w:left="360"/>
        <w:jc w:val="both"/>
        <w:rPr>
          <w:rFonts w:ascii="Arial" w:hAnsi="Arial" w:cs="Arial"/>
          <w:sz w:val="24"/>
          <w:szCs w:val="24"/>
        </w:rPr>
      </w:pPr>
      <w:r>
        <w:rPr>
          <w:rFonts w:ascii="Arial" w:hAnsi="Arial" w:cs="Arial"/>
          <w:sz w:val="24"/>
          <w:szCs w:val="24"/>
        </w:rPr>
        <w:t>3.9.</w:t>
      </w:r>
      <w:r w:rsidR="00DB066B" w:rsidRPr="00FE3A69">
        <w:rPr>
          <w:rFonts w:ascii="Arial" w:hAnsi="Arial" w:cs="Arial"/>
          <w:sz w:val="24"/>
          <w:szCs w:val="24"/>
        </w:rPr>
        <w:t>tagada üritusel tekkivate jäätmete sorteerimine liigiti (ühes kogumiskohas tuleb koguda eraldi vähemalt pakendijäätmed</w:t>
      </w:r>
      <w:r w:rsidR="003464C9">
        <w:rPr>
          <w:rFonts w:ascii="Arial" w:hAnsi="Arial" w:cs="Arial"/>
          <w:sz w:val="24"/>
          <w:szCs w:val="24"/>
        </w:rPr>
        <w:t xml:space="preserve">, </w:t>
      </w:r>
      <w:proofErr w:type="spellStart"/>
      <w:r w:rsidR="003464C9">
        <w:rPr>
          <w:rFonts w:ascii="Arial" w:hAnsi="Arial" w:cs="Arial"/>
          <w:sz w:val="24"/>
          <w:szCs w:val="24"/>
        </w:rPr>
        <w:t>biojäätmed</w:t>
      </w:r>
      <w:proofErr w:type="spellEnd"/>
      <w:r w:rsidR="00DB066B" w:rsidRPr="00FE3A69">
        <w:rPr>
          <w:rFonts w:ascii="Arial" w:hAnsi="Arial" w:cs="Arial"/>
          <w:sz w:val="24"/>
          <w:szCs w:val="24"/>
        </w:rPr>
        <w:t xml:space="preserve"> ja segaolmejäätmed) ning konteinerid peavad olema vastavalt märgistatud.</w:t>
      </w:r>
    </w:p>
    <w:p w14:paraId="5F69D2B3" w14:textId="77777777" w:rsidR="009103AB" w:rsidRPr="00FE3A69" w:rsidRDefault="009103AB" w:rsidP="00FE3A69">
      <w:pPr>
        <w:pStyle w:val="ListParagraph"/>
        <w:tabs>
          <w:tab w:val="left" w:pos="284"/>
        </w:tabs>
        <w:spacing w:line="240" w:lineRule="auto"/>
        <w:ind w:left="360"/>
        <w:jc w:val="both"/>
        <w:rPr>
          <w:rFonts w:ascii="Arial" w:hAnsi="Arial" w:cs="Arial"/>
          <w:sz w:val="24"/>
          <w:szCs w:val="24"/>
        </w:rPr>
      </w:pPr>
    </w:p>
    <w:p w14:paraId="30675F60" w14:textId="00486471" w:rsidR="00B41300" w:rsidRDefault="00B41300" w:rsidP="00800922">
      <w:pPr>
        <w:pStyle w:val="ListParagraph"/>
        <w:numPr>
          <w:ilvl w:val="0"/>
          <w:numId w:val="1"/>
        </w:numPr>
        <w:tabs>
          <w:tab w:val="left" w:pos="284"/>
        </w:tabs>
        <w:spacing w:line="240" w:lineRule="auto"/>
        <w:jc w:val="both"/>
        <w:rPr>
          <w:rFonts w:ascii="Arial" w:hAnsi="Arial" w:cs="Arial"/>
          <w:sz w:val="24"/>
          <w:szCs w:val="24"/>
        </w:rPr>
      </w:pPr>
      <w:r>
        <w:rPr>
          <w:rFonts w:ascii="Arial" w:hAnsi="Arial" w:cs="Arial"/>
          <w:sz w:val="24"/>
          <w:szCs w:val="24"/>
        </w:rPr>
        <w:t>Korraldus kehtib Politsei- ja Piirivalveameti kooskõlastuse olemasolu</w:t>
      </w:r>
      <w:r w:rsidR="00E3204D">
        <w:rPr>
          <w:rFonts w:ascii="Arial" w:hAnsi="Arial" w:cs="Arial"/>
          <w:sz w:val="24"/>
          <w:szCs w:val="24"/>
        </w:rPr>
        <w:t xml:space="preserve"> korral.</w:t>
      </w:r>
    </w:p>
    <w:p w14:paraId="4FB675AD" w14:textId="77777777" w:rsidR="00E3204D" w:rsidRDefault="00E3204D" w:rsidP="00E3204D">
      <w:pPr>
        <w:pStyle w:val="ListParagraph"/>
        <w:tabs>
          <w:tab w:val="left" w:pos="284"/>
        </w:tabs>
        <w:spacing w:line="240" w:lineRule="auto"/>
        <w:ind w:left="360"/>
        <w:jc w:val="both"/>
        <w:rPr>
          <w:rFonts w:ascii="Arial" w:hAnsi="Arial" w:cs="Arial"/>
          <w:sz w:val="24"/>
          <w:szCs w:val="24"/>
        </w:rPr>
      </w:pPr>
    </w:p>
    <w:p w14:paraId="0C755D2A" w14:textId="362E7C68" w:rsidR="00800922" w:rsidRDefault="00800922" w:rsidP="00800922">
      <w:pPr>
        <w:pStyle w:val="ListParagraph"/>
        <w:numPr>
          <w:ilvl w:val="0"/>
          <w:numId w:val="1"/>
        </w:numPr>
        <w:tabs>
          <w:tab w:val="left" w:pos="284"/>
        </w:tabs>
        <w:spacing w:line="240" w:lineRule="auto"/>
        <w:jc w:val="both"/>
        <w:rPr>
          <w:rFonts w:ascii="Arial" w:hAnsi="Arial" w:cs="Arial"/>
          <w:sz w:val="24"/>
          <w:szCs w:val="24"/>
        </w:rPr>
      </w:pPr>
      <w:r w:rsidRPr="003924E5">
        <w:rPr>
          <w:rFonts w:ascii="Arial" w:hAnsi="Arial" w:cs="Arial"/>
          <w:sz w:val="24"/>
          <w:szCs w:val="24"/>
        </w:rPr>
        <w:t xml:space="preserve">Käesolev korraldus edastada </w:t>
      </w:r>
      <w:r>
        <w:rPr>
          <w:rFonts w:ascii="Arial" w:hAnsi="Arial" w:cs="Arial"/>
          <w:sz w:val="24"/>
          <w:szCs w:val="24"/>
        </w:rPr>
        <w:t>Rae Kultuurikeskusele</w:t>
      </w:r>
      <w:r w:rsidRPr="003924E5">
        <w:rPr>
          <w:rFonts w:ascii="Arial" w:hAnsi="Arial" w:cs="Arial"/>
          <w:sz w:val="24"/>
          <w:szCs w:val="24"/>
        </w:rPr>
        <w:t>.</w:t>
      </w:r>
    </w:p>
    <w:p w14:paraId="2FD81DB2" w14:textId="77777777" w:rsidR="00800922" w:rsidRPr="00800922" w:rsidRDefault="00800922" w:rsidP="00800922">
      <w:pPr>
        <w:pStyle w:val="ListParagraph"/>
        <w:tabs>
          <w:tab w:val="left" w:pos="284"/>
        </w:tabs>
        <w:spacing w:line="240" w:lineRule="auto"/>
        <w:ind w:left="360"/>
        <w:jc w:val="both"/>
        <w:rPr>
          <w:rFonts w:ascii="Arial" w:hAnsi="Arial" w:cs="Arial"/>
          <w:sz w:val="24"/>
          <w:szCs w:val="24"/>
        </w:rPr>
      </w:pPr>
    </w:p>
    <w:p w14:paraId="37FBA242" w14:textId="1710EA4D" w:rsidR="00AB242B" w:rsidRPr="00DB066B" w:rsidRDefault="00AB242B" w:rsidP="00DB066B">
      <w:pPr>
        <w:pStyle w:val="ListParagraph"/>
        <w:numPr>
          <w:ilvl w:val="0"/>
          <w:numId w:val="1"/>
        </w:numPr>
        <w:suppressAutoHyphens/>
        <w:spacing w:line="240" w:lineRule="auto"/>
        <w:jc w:val="both"/>
        <w:rPr>
          <w:rFonts w:ascii="Arial" w:hAnsi="Arial" w:cs="Arial"/>
          <w:sz w:val="24"/>
          <w:szCs w:val="24"/>
        </w:rPr>
      </w:pPr>
      <w:r w:rsidRPr="00953954">
        <w:rPr>
          <w:rFonts w:ascii="Arial" w:hAnsi="Arial" w:cs="Arial"/>
          <w:sz w:val="24"/>
          <w:szCs w:val="24"/>
        </w:rPr>
        <w:t xml:space="preserve">Korraldus jõustub teatavakstegemisest. </w:t>
      </w:r>
    </w:p>
    <w:p w14:paraId="4B8C8EE6" w14:textId="77777777" w:rsidR="00AB242B" w:rsidRDefault="00AB242B" w:rsidP="00AB242B">
      <w:pPr>
        <w:pStyle w:val="ListParagraph"/>
        <w:spacing w:line="240" w:lineRule="auto"/>
        <w:ind w:left="360"/>
        <w:jc w:val="both"/>
        <w:rPr>
          <w:rFonts w:ascii="Arial" w:hAnsi="Arial" w:cs="Arial"/>
          <w:sz w:val="24"/>
          <w:szCs w:val="24"/>
        </w:rPr>
      </w:pPr>
    </w:p>
    <w:p w14:paraId="6A52EDFC" w14:textId="77777777" w:rsidR="00AB242B" w:rsidRPr="00F70A0B" w:rsidRDefault="00AB242B" w:rsidP="00AB242B">
      <w:pPr>
        <w:pStyle w:val="ListParagraph"/>
        <w:numPr>
          <w:ilvl w:val="0"/>
          <w:numId w:val="1"/>
        </w:numPr>
        <w:spacing w:before="240" w:line="240" w:lineRule="auto"/>
        <w:jc w:val="both"/>
        <w:rPr>
          <w:rFonts w:ascii="Arial" w:hAnsi="Arial" w:cs="Arial"/>
          <w:sz w:val="24"/>
          <w:szCs w:val="24"/>
        </w:rPr>
      </w:pPr>
      <w:r w:rsidRPr="00F70A0B">
        <w:rPr>
          <w:rFonts w:ascii="Arial" w:hAnsi="Arial" w:cs="Arial"/>
          <w:sz w:val="24"/>
          <w:szCs w:val="24"/>
        </w:rPr>
        <w:t xml:space="preserve">Korralduse peale võib esitada Rae Vallavalitsusele vaide haldusmenetluse seaduses sätestatud korras 30 päeva jooksul arvates korralduse teadasaamise päevast või päevast, millal oleks pidanud korraldusest teada saama või esitada kaebus Tallinna Halduskohtule halduskohtumenetluse seadustikus sätestatud korras 30 päeva jooksul arvates korralduse teatavakstegemisest. </w:t>
      </w:r>
    </w:p>
    <w:p w14:paraId="0A80D3FC" w14:textId="77777777" w:rsidR="00AB242B" w:rsidRDefault="00AB242B" w:rsidP="00AB242B">
      <w:pPr>
        <w:tabs>
          <w:tab w:val="left" w:pos="5954"/>
        </w:tabs>
        <w:suppressAutoHyphens/>
        <w:spacing w:after="0" w:line="240" w:lineRule="auto"/>
        <w:rPr>
          <w:rFonts w:ascii="Arial" w:hAnsi="Arial" w:cs="Arial"/>
          <w:i/>
          <w:sz w:val="24"/>
          <w:szCs w:val="24"/>
          <w:lang w:eastAsia="ar-SA"/>
        </w:rPr>
      </w:pPr>
    </w:p>
    <w:p w14:paraId="0B51328E" w14:textId="77777777" w:rsidR="00AB242B" w:rsidRPr="00B34707" w:rsidRDefault="00AB242B" w:rsidP="00AB242B">
      <w:pPr>
        <w:tabs>
          <w:tab w:val="left" w:pos="5954"/>
        </w:tabs>
        <w:suppressAutoHyphens/>
        <w:spacing w:after="0" w:line="240" w:lineRule="auto"/>
        <w:rPr>
          <w:rFonts w:ascii="Arial" w:hAnsi="Arial" w:cs="Arial"/>
          <w:i/>
          <w:sz w:val="24"/>
          <w:szCs w:val="24"/>
          <w:lang w:eastAsia="ar-SA"/>
        </w:rPr>
      </w:pPr>
      <w:r w:rsidRPr="00B34707">
        <w:rPr>
          <w:rFonts w:ascii="Arial" w:hAnsi="Arial" w:cs="Arial"/>
          <w:i/>
          <w:sz w:val="24"/>
          <w:szCs w:val="24"/>
          <w:lang w:eastAsia="ar-SA"/>
        </w:rPr>
        <w:t>/allkirjastatud digitaalselt/</w:t>
      </w:r>
      <w:r w:rsidRPr="00B34707">
        <w:rPr>
          <w:rFonts w:ascii="Arial" w:hAnsi="Arial" w:cs="Arial"/>
          <w:i/>
          <w:sz w:val="24"/>
          <w:szCs w:val="24"/>
          <w:lang w:eastAsia="ar-SA"/>
        </w:rPr>
        <w:tab/>
      </w:r>
    </w:p>
    <w:p w14:paraId="450D3A6B" w14:textId="77777777" w:rsidR="00AB242B" w:rsidRPr="00B34707" w:rsidRDefault="00AB242B" w:rsidP="00AB242B">
      <w:pPr>
        <w:suppressAutoHyphens/>
        <w:spacing w:after="0" w:line="240" w:lineRule="auto"/>
        <w:ind w:left="5954"/>
        <w:rPr>
          <w:rFonts w:ascii="Arial" w:hAnsi="Arial" w:cs="Arial"/>
          <w:sz w:val="24"/>
          <w:szCs w:val="24"/>
          <w:lang w:eastAsia="ar-SA"/>
        </w:rPr>
      </w:pPr>
      <w:r w:rsidRPr="00B34707">
        <w:rPr>
          <w:rFonts w:ascii="Arial" w:hAnsi="Arial" w:cs="Arial"/>
          <w:i/>
          <w:sz w:val="24"/>
          <w:szCs w:val="24"/>
          <w:lang w:eastAsia="ar-SA"/>
        </w:rPr>
        <w:t>/allkirjastatud digitaalselt/</w:t>
      </w:r>
    </w:p>
    <w:bookmarkEnd w:id="0"/>
    <w:bookmarkEnd w:id="1"/>
    <w:bookmarkEnd w:id="2"/>
    <w:bookmarkEnd w:id="3"/>
    <w:p w14:paraId="2786E3A1" w14:textId="787D2DE9" w:rsidR="00AB242B" w:rsidRPr="00B34707" w:rsidRDefault="00B97B40" w:rsidP="00AB242B">
      <w:pPr>
        <w:tabs>
          <w:tab w:val="left" w:pos="5970"/>
        </w:tabs>
        <w:spacing w:after="0" w:line="240" w:lineRule="auto"/>
        <w:rPr>
          <w:rFonts w:ascii="Arial" w:hAnsi="Arial" w:cs="Arial"/>
          <w:sz w:val="24"/>
          <w:szCs w:val="24"/>
        </w:rPr>
      </w:pPr>
      <w:r>
        <w:rPr>
          <w:rFonts w:ascii="Arial" w:hAnsi="Arial" w:cs="Arial"/>
          <w:sz w:val="24"/>
          <w:szCs w:val="24"/>
        </w:rPr>
        <w:t>Gerli Lehe</w:t>
      </w:r>
      <w:r w:rsidR="00AB242B" w:rsidRPr="00B34707">
        <w:rPr>
          <w:rFonts w:ascii="Arial" w:hAnsi="Arial" w:cs="Arial"/>
          <w:sz w:val="24"/>
          <w:szCs w:val="24"/>
        </w:rPr>
        <w:tab/>
      </w:r>
    </w:p>
    <w:p w14:paraId="7CD75946" w14:textId="36E52C9E" w:rsidR="00AB242B" w:rsidRPr="00B34707" w:rsidRDefault="00AB242B" w:rsidP="00AB242B">
      <w:pPr>
        <w:tabs>
          <w:tab w:val="left" w:pos="5954"/>
        </w:tabs>
        <w:spacing w:after="0" w:line="240" w:lineRule="auto"/>
        <w:rPr>
          <w:rFonts w:ascii="Arial" w:hAnsi="Arial" w:cs="Arial"/>
          <w:sz w:val="24"/>
          <w:szCs w:val="24"/>
        </w:rPr>
      </w:pPr>
      <w:r w:rsidRPr="00B34707">
        <w:rPr>
          <w:rFonts w:ascii="Arial" w:hAnsi="Arial" w:cs="Arial"/>
          <w:sz w:val="24"/>
          <w:szCs w:val="24"/>
        </w:rPr>
        <w:t>vallavanem</w:t>
      </w:r>
      <w:r w:rsidRPr="00B34707">
        <w:rPr>
          <w:rFonts w:ascii="Arial" w:hAnsi="Arial" w:cs="Arial"/>
          <w:sz w:val="24"/>
          <w:szCs w:val="24"/>
        </w:rPr>
        <w:tab/>
      </w:r>
      <w:r w:rsidR="0046064E">
        <w:rPr>
          <w:rFonts w:ascii="Arial" w:hAnsi="Arial" w:cs="Arial"/>
          <w:sz w:val="24"/>
          <w:szCs w:val="24"/>
        </w:rPr>
        <w:t>Martin Minn</w:t>
      </w:r>
    </w:p>
    <w:p w14:paraId="6C88BEB3" w14:textId="542C233F" w:rsidR="00AB242B" w:rsidRDefault="00AB242B" w:rsidP="00AB242B">
      <w:pPr>
        <w:tabs>
          <w:tab w:val="left" w:pos="5954"/>
        </w:tabs>
        <w:spacing w:after="0" w:line="240" w:lineRule="auto"/>
        <w:rPr>
          <w:rFonts w:ascii="Arial" w:hAnsi="Arial" w:cs="Arial"/>
          <w:sz w:val="24"/>
          <w:szCs w:val="24"/>
        </w:rPr>
      </w:pPr>
      <w:r w:rsidRPr="00B34707">
        <w:rPr>
          <w:rFonts w:ascii="Arial" w:hAnsi="Arial" w:cs="Arial"/>
          <w:sz w:val="24"/>
          <w:szCs w:val="24"/>
        </w:rPr>
        <w:tab/>
      </w:r>
      <w:r w:rsidR="004620C4">
        <w:rPr>
          <w:rFonts w:ascii="Arial" w:hAnsi="Arial" w:cs="Arial"/>
          <w:sz w:val="24"/>
          <w:szCs w:val="24"/>
        </w:rPr>
        <w:t>vallasekretär</w:t>
      </w:r>
    </w:p>
    <w:p w14:paraId="5508C500" w14:textId="77777777" w:rsidR="00AB242B" w:rsidRDefault="00AB242B" w:rsidP="00AB242B">
      <w:pPr>
        <w:tabs>
          <w:tab w:val="left" w:pos="5954"/>
        </w:tabs>
        <w:spacing w:after="0" w:line="240" w:lineRule="auto"/>
        <w:rPr>
          <w:rFonts w:ascii="Arial" w:hAnsi="Arial" w:cs="Arial"/>
          <w:sz w:val="24"/>
          <w:szCs w:val="24"/>
        </w:rPr>
      </w:pPr>
    </w:p>
    <w:p w14:paraId="17A9FDFA" w14:textId="77777777" w:rsidR="00F04E24" w:rsidRDefault="00F04E24" w:rsidP="00AB242B">
      <w:pPr>
        <w:tabs>
          <w:tab w:val="left" w:pos="5954"/>
        </w:tabs>
        <w:spacing w:after="0" w:line="240" w:lineRule="auto"/>
        <w:rPr>
          <w:rFonts w:ascii="Arial" w:hAnsi="Arial" w:cs="Arial"/>
          <w:sz w:val="24"/>
          <w:szCs w:val="24"/>
        </w:rPr>
      </w:pPr>
    </w:p>
    <w:p w14:paraId="4A24ACDC" w14:textId="77777777" w:rsidR="00182945" w:rsidRDefault="00182945" w:rsidP="00AB242B">
      <w:pPr>
        <w:tabs>
          <w:tab w:val="left" w:pos="5954"/>
        </w:tabs>
        <w:spacing w:after="0" w:line="240" w:lineRule="auto"/>
        <w:rPr>
          <w:rFonts w:ascii="Arial" w:hAnsi="Arial" w:cs="Arial"/>
          <w:sz w:val="24"/>
          <w:szCs w:val="24"/>
        </w:rPr>
      </w:pPr>
    </w:p>
    <w:p w14:paraId="4660B5AF" w14:textId="77777777" w:rsidR="00F04E24" w:rsidRDefault="00F04E24" w:rsidP="00AB242B">
      <w:pPr>
        <w:tabs>
          <w:tab w:val="left" w:pos="5954"/>
        </w:tabs>
        <w:spacing w:after="0" w:line="240" w:lineRule="auto"/>
        <w:rPr>
          <w:rFonts w:ascii="Arial" w:hAnsi="Arial" w:cs="Arial"/>
          <w:sz w:val="24"/>
          <w:szCs w:val="24"/>
        </w:rPr>
      </w:pPr>
    </w:p>
    <w:p w14:paraId="38CEDF45" w14:textId="04BF8C6B" w:rsidR="00F04E24" w:rsidRPr="00C97D44" w:rsidRDefault="00F04E24" w:rsidP="00F04E24">
      <w:pPr>
        <w:tabs>
          <w:tab w:val="left" w:pos="5954"/>
        </w:tabs>
        <w:spacing w:after="0" w:line="240" w:lineRule="auto"/>
        <w:jc w:val="right"/>
        <w:rPr>
          <w:rFonts w:ascii="Arial" w:hAnsi="Arial" w:cs="Arial"/>
          <w:color w:val="FF0000"/>
          <w:sz w:val="24"/>
          <w:szCs w:val="24"/>
        </w:rPr>
      </w:pPr>
      <w:r w:rsidRPr="00870CA1">
        <w:rPr>
          <w:rFonts w:ascii="Arial" w:hAnsi="Arial" w:cs="Arial"/>
          <w:sz w:val="24"/>
          <w:szCs w:val="24"/>
        </w:rPr>
        <w:t>Rae Vallavalitsuse</w:t>
      </w:r>
      <w:r w:rsidRPr="00870CA1">
        <w:rPr>
          <w:rFonts w:ascii="Arial" w:hAnsi="Arial" w:cs="Arial"/>
          <w:sz w:val="24"/>
          <w:szCs w:val="24"/>
        </w:rPr>
        <w:br/>
      </w:r>
      <w:r w:rsidR="00B97B40">
        <w:rPr>
          <w:rFonts w:ascii="Arial" w:hAnsi="Arial" w:cs="Arial"/>
          <w:sz w:val="24"/>
          <w:szCs w:val="24"/>
        </w:rPr>
        <w:t>30</w:t>
      </w:r>
      <w:r w:rsidR="005109ED">
        <w:rPr>
          <w:rFonts w:ascii="Arial" w:hAnsi="Arial" w:cs="Arial"/>
          <w:sz w:val="24"/>
          <w:szCs w:val="24"/>
        </w:rPr>
        <w:t>. juu</w:t>
      </w:r>
      <w:r w:rsidR="00B97B40">
        <w:rPr>
          <w:rFonts w:ascii="Arial" w:hAnsi="Arial" w:cs="Arial"/>
          <w:sz w:val="24"/>
          <w:szCs w:val="24"/>
        </w:rPr>
        <w:t>n</w:t>
      </w:r>
      <w:r w:rsidR="005109ED">
        <w:rPr>
          <w:rFonts w:ascii="Arial" w:hAnsi="Arial" w:cs="Arial"/>
          <w:sz w:val="24"/>
          <w:szCs w:val="24"/>
        </w:rPr>
        <w:t>i</w:t>
      </w:r>
      <w:r w:rsidRPr="00AE07C3">
        <w:rPr>
          <w:rFonts w:ascii="Arial" w:hAnsi="Arial" w:cs="Arial"/>
          <w:sz w:val="24"/>
          <w:szCs w:val="24"/>
        </w:rPr>
        <w:t xml:space="preserve"> 202</w:t>
      </w:r>
      <w:r w:rsidR="00B97B40">
        <w:rPr>
          <w:rFonts w:ascii="Arial" w:hAnsi="Arial" w:cs="Arial"/>
          <w:sz w:val="24"/>
          <w:szCs w:val="24"/>
        </w:rPr>
        <w:t>6</w:t>
      </w:r>
      <w:r w:rsidRPr="00AE07C3">
        <w:rPr>
          <w:rFonts w:ascii="Arial" w:hAnsi="Arial" w:cs="Arial"/>
          <w:sz w:val="24"/>
          <w:szCs w:val="24"/>
        </w:rPr>
        <w:t xml:space="preserve"> korraldus nr</w:t>
      </w:r>
    </w:p>
    <w:p w14:paraId="66F1A82E" w14:textId="06FF16DF" w:rsidR="00546257" w:rsidRDefault="00F04E24" w:rsidP="00042CB0">
      <w:pPr>
        <w:tabs>
          <w:tab w:val="left" w:pos="5954"/>
        </w:tabs>
        <w:spacing w:after="0" w:line="240" w:lineRule="auto"/>
        <w:jc w:val="right"/>
        <w:rPr>
          <w:rFonts w:ascii="Arial" w:hAnsi="Arial" w:cs="Arial"/>
          <w:sz w:val="24"/>
          <w:szCs w:val="24"/>
        </w:rPr>
      </w:pPr>
      <w:r w:rsidRPr="00870CA1">
        <w:rPr>
          <w:rFonts w:ascii="Arial" w:hAnsi="Arial" w:cs="Arial"/>
          <w:sz w:val="24"/>
          <w:szCs w:val="24"/>
        </w:rPr>
        <w:t>Lisa 1</w:t>
      </w:r>
    </w:p>
    <w:p w14:paraId="106A471C" w14:textId="77777777" w:rsidR="00042CB0" w:rsidRPr="00042CB0" w:rsidRDefault="00042CB0" w:rsidP="00042CB0">
      <w:pPr>
        <w:tabs>
          <w:tab w:val="left" w:pos="5954"/>
        </w:tabs>
        <w:spacing w:after="0" w:line="240" w:lineRule="auto"/>
        <w:jc w:val="right"/>
        <w:rPr>
          <w:rFonts w:ascii="Arial" w:hAnsi="Arial" w:cs="Arial"/>
          <w:sz w:val="24"/>
          <w:szCs w:val="24"/>
        </w:rPr>
      </w:pPr>
    </w:p>
    <w:p w14:paraId="74EF861C" w14:textId="69133384" w:rsidR="00361488" w:rsidRPr="00361488" w:rsidRDefault="00361488" w:rsidP="00361488">
      <w:pPr>
        <w:rPr>
          <w:rFonts w:ascii="Arial" w:hAnsi="Arial" w:cs="Arial"/>
          <w:noProof/>
          <w:sz w:val="24"/>
          <w:szCs w:val="24"/>
        </w:rPr>
      </w:pPr>
      <w:r w:rsidRPr="00361488">
        <w:rPr>
          <w:rFonts w:ascii="Arial" w:hAnsi="Arial" w:cs="Arial"/>
          <w:noProof/>
          <w:sz w:val="24"/>
          <w:szCs w:val="24"/>
        </w:rPr>
        <w:drawing>
          <wp:inline distT="0" distB="0" distL="0" distR="0" wp14:anchorId="66AF7A31" wp14:editId="1D01CC9C">
            <wp:extent cx="5939790" cy="3455035"/>
            <wp:effectExtent l="0" t="0" r="3810" b="0"/>
            <wp:docPr id="788298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3455035"/>
                    </a:xfrm>
                    <a:prstGeom prst="rect">
                      <a:avLst/>
                    </a:prstGeom>
                    <a:noFill/>
                    <a:ln>
                      <a:noFill/>
                    </a:ln>
                  </pic:spPr>
                </pic:pic>
              </a:graphicData>
            </a:graphic>
          </wp:inline>
        </w:drawing>
      </w:r>
    </w:p>
    <w:p w14:paraId="151DD1E0" w14:textId="15248354" w:rsidR="002152B5" w:rsidRPr="002152B5" w:rsidRDefault="002152B5" w:rsidP="002152B5">
      <w:pPr>
        <w:rPr>
          <w:rFonts w:ascii="Arial" w:hAnsi="Arial" w:cs="Arial"/>
          <w:noProof/>
          <w:sz w:val="24"/>
          <w:szCs w:val="24"/>
        </w:rPr>
      </w:pPr>
    </w:p>
    <w:p w14:paraId="62C86B4B" w14:textId="6762C2D3" w:rsidR="00424A37" w:rsidRDefault="00424A37" w:rsidP="00546257">
      <w:pPr>
        <w:rPr>
          <w:rFonts w:ascii="Arial" w:hAnsi="Arial" w:cs="Arial"/>
          <w:sz w:val="24"/>
          <w:szCs w:val="24"/>
        </w:rPr>
      </w:pPr>
    </w:p>
    <w:sectPr w:rsidR="00424A37" w:rsidSect="00F92645">
      <w:headerReference w:type="default" r:id="rId8"/>
      <w:headerReference w:type="first" r:id="rId9"/>
      <w:pgSz w:w="11906" w:h="16838"/>
      <w:pgMar w:top="680" w:right="851" w:bottom="720"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6CCA" w14:textId="77777777" w:rsidR="00DA366B" w:rsidRDefault="00DA366B">
      <w:pPr>
        <w:spacing w:after="0" w:line="240" w:lineRule="auto"/>
      </w:pPr>
      <w:r>
        <w:separator/>
      </w:r>
    </w:p>
  </w:endnote>
  <w:endnote w:type="continuationSeparator" w:id="0">
    <w:p w14:paraId="77613DB0" w14:textId="77777777" w:rsidR="00DA366B" w:rsidRDefault="00DA366B">
      <w:pPr>
        <w:spacing w:after="0" w:line="240" w:lineRule="auto"/>
      </w:pPr>
      <w:r>
        <w:continuationSeparator/>
      </w:r>
    </w:p>
  </w:endnote>
  <w:endnote w:type="continuationNotice" w:id="1">
    <w:p w14:paraId="5569EBAA" w14:textId="77777777" w:rsidR="00DA366B" w:rsidRDefault="00DA3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C5FD" w14:textId="77777777" w:rsidR="00DA366B" w:rsidRDefault="00DA366B">
      <w:pPr>
        <w:spacing w:after="0" w:line="240" w:lineRule="auto"/>
      </w:pPr>
      <w:r>
        <w:separator/>
      </w:r>
    </w:p>
  </w:footnote>
  <w:footnote w:type="continuationSeparator" w:id="0">
    <w:p w14:paraId="79EB8459" w14:textId="77777777" w:rsidR="00DA366B" w:rsidRDefault="00DA366B">
      <w:pPr>
        <w:spacing w:after="0" w:line="240" w:lineRule="auto"/>
      </w:pPr>
      <w:r>
        <w:continuationSeparator/>
      </w:r>
    </w:p>
  </w:footnote>
  <w:footnote w:type="continuationNotice" w:id="1">
    <w:p w14:paraId="6FDE5DA8" w14:textId="77777777" w:rsidR="00DA366B" w:rsidRDefault="00DA36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FAE8" w14:textId="77777777" w:rsidR="008D10DF" w:rsidRDefault="008D10DF">
    <w:pPr>
      <w:pStyle w:val="Header"/>
    </w:pPr>
  </w:p>
  <w:p w14:paraId="665D4389" w14:textId="77777777" w:rsidR="008D10DF" w:rsidRDefault="008D1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5B45" w14:textId="77777777" w:rsidR="008D10DF" w:rsidRDefault="005C554B">
    <w:pPr>
      <w:pStyle w:val="Header"/>
    </w:pPr>
    <w:r w:rsidRPr="004149A7">
      <w:rPr>
        <w:rFonts w:ascii="Arial" w:hAnsi="Arial" w:cs="Arial"/>
        <w:noProof/>
        <w:lang w:eastAsia="et-EE"/>
      </w:rPr>
      <mc:AlternateContent>
        <mc:Choice Requires="wps">
          <w:drawing>
            <wp:anchor distT="45720" distB="45720" distL="114300" distR="114300" simplePos="0" relativeHeight="251658241" behindDoc="0" locked="1" layoutInCell="1" allowOverlap="0" wp14:anchorId="5E44C074" wp14:editId="0E980460">
              <wp:simplePos x="0" y="0"/>
              <wp:positionH relativeFrom="page">
                <wp:posOffset>884555</wp:posOffset>
              </wp:positionH>
              <wp:positionV relativeFrom="page">
                <wp:posOffset>1638300</wp:posOffset>
              </wp:positionV>
              <wp:extent cx="5905500" cy="287655"/>
              <wp:effectExtent l="0" t="0" r="0" b="0"/>
              <wp:wrapSquare wrapText="bothSides"/>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87655"/>
                      </a:xfrm>
                      <a:prstGeom prst="rect">
                        <a:avLst/>
                      </a:prstGeom>
                      <a:noFill/>
                      <a:ln w="9525">
                        <a:noFill/>
                        <a:miter lim="800000"/>
                        <a:headEnd/>
                        <a:tailEnd/>
                      </a:ln>
                    </wps:spPr>
                    <wps:txbx>
                      <w:txbxContent>
                        <w:p w14:paraId="2DAF3E90" w14:textId="77777777" w:rsidR="008D10DF" w:rsidRPr="00056088" w:rsidRDefault="005C554B">
                          <w:pPr>
                            <w:jc w:val="center"/>
                            <w:rPr>
                              <w:rFonts w:ascii="Arial" w:hAnsi="Arial" w:cs="Arial"/>
                              <w:spacing w:val="20"/>
                              <w:sz w:val="28"/>
                            </w:rPr>
                          </w:pPr>
                          <w:r w:rsidRPr="00056088">
                            <w:rPr>
                              <w:rFonts w:ascii="Arial" w:hAnsi="Arial" w:cs="Arial"/>
                              <w:spacing w:val="20"/>
                              <w:sz w:val="28"/>
                            </w:rPr>
                            <w:t>KORRALDUS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4C074" id="_x0000_t202" coordsize="21600,21600" o:spt="202" path="m,l,21600r21600,l21600,xe">
              <v:stroke joinstyle="miter"/>
              <v:path gradientshapeok="t" o:connecttype="rect"/>
            </v:shapetype>
            <v:shape id="Tekstiväli 2" o:spid="_x0000_s1026" type="#_x0000_t202" style="position:absolute;margin-left:69.65pt;margin-top:129pt;width:465pt;height:22.6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" o:allowoverlap="f" filled="f" stroked="f">
              <v:textbox>
                <w:txbxContent>
                  <w:p w14:paraId="2DAF3E90" w14:textId="77777777" w:rsidR="008D10DF" w:rsidRPr="00056088" w:rsidRDefault="005C554B">
                    <w:pPr>
                      <w:jc w:val="center"/>
                      <w:rPr>
                        <w:rFonts w:ascii="Arial" w:hAnsi="Arial" w:cs="Arial"/>
                        <w:spacing w:val="20"/>
                        <w:sz w:val="28"/>
                      </w:rPr>
                    </w:pPr>
                    <w:r w:rsidRPr="00056088">
                      <w:rPr>
                        <w:rFonts w:ascii="Arial" w:hAnsi="Arial" w:cs="Arial"/>
                        <w:spacing w:val="20"/>
                        <w:sz w:val="28"/>
                      </w:rPr>
                      <w:t>KORRALDUS</w:t>
                    </w:r>
                  </w:p>
                </w:txbxContent>
              </v:textbox>
              <w10:wrap type="square" anchorx="page" anchory="page"/>
              <w10:anchorlock/>
            </v:shape>
          </w:pict>
        </mc:Fallback>
      </mc:AlternateContent>
    </w:r>
    <w:r w:rsidRPr="004149A7">
      <w:rPr>
        <w:rFonts w:ascii="Arial" w:hAnsi="Arial" w:cs="Arial"/>
        <w:noProof/>
        <w:lang w:eastAsia="et-EE"/>
      </w:rPr>
      <w:drawing>
        <wp:anchor distT="0" distB="0" distL="114300" distR="114300" simplePos="0" relativeHeight="251658240" behindDoc="0" locked="1" layoutInCell="1" allowOverlap="0" wp14:anchorId="78EC8F5E" wp14:editId="264507B4">
          <wp:simplePos x="0" y="0"/>
          <wp:positionH relativeFrom="page">
            <wp:align>center</wp:align>
          </wp:positionH>
          <wp:positionV relativeFrom="page">
            <wp:posOffset>400050</wp:posOffset>
          </wp:positionV>
          <wp:extent cx="6732000" cy="1186844"/>
          <wp:effectExtent l="0" t="0" r="0" b="0"/>
          <wp:wrapTopAndBottom/>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2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2000" cy="11868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01EA1"/>
    <w:multiLevelType w:val="multilevel"/>
    <w:tmpl w:val="99E0A5B4"/>
    <w:lvl w:ilvl="0">
      <w:start w:val="1"/>
      <w:numFmt w:val="decimal"/>
      <w:lvlText w:val="%1."/>
      <w:lvlJc w:val="left"/>
      <w:pPr>
        <w:ind w:left="360" w:hanging="360"/>
      </w:pPr>
      <w:rPr>
        <w:color w:val="auto"/>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498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2B"/>
    <w:rsid w:val="00003B8D"/>
    <w:rsid w:val="00021C61"/>
    <w:rsid w:val="000343C3"/>
    <w:rsid w:val="0004160D"/>
    <w:rsid w:val="00042CB0"/>
    <w:rsid w:val="0004787D"/>
    <w:rsid w:val="0006344E"/>
    <w:rsid w:val="000677E0"/>
    <w:rsid w:val="00067FE9"/>
    <w:rsid w:val="000710AA"/>
    <w:rsid w:val="0007506B"/>
    <w:rsid w:val="00075444"/>
    <w:rsid w:val="00077CE4"/>
    <w:rsid w:val="00093119"/>
    <w:rsid w:val="000976B8"/>
    <w:rsid w:val="000A01CF"/>
    <w:rsid w:val="000A2680"/>
    <w:rsid w:val="000D1BDD"/>
    <w:rsid w:val="000D226C"/>
    <w:rsid w:val="000D77CD"/>
    <w:rsid w:val="000D7CB8"/>
    <w:rsid w:val="000E2989"/>
    <w:rsid w:val="000E4D0A"/>
    <w:rsid w:val="000E5EA8"/>
    <w:rsid w:val="000E6ACC"/>
    <w:rsid w:val="000F64EB"/>
    <w:rsid w:val="00117D60"/>
    <w:rsid w:val="00120FAB"/>
    <w:rsid w:val="0012767A"/>
    <w:rsid w:val="00144818"/>
    <w:rsid w:val="00154BF5"/>
    <w:rsid w:val="001610C6"/>
    <w:rsid w:val="001650E4"/>
    <w:rsid w:val="00165B81"/>
    <w:rsid w:val="001727E9"/>
    <w:rsid w:val="00174B43"/>
    <w:rsid w:val="001825B1"/>
    <w:rsid w:val="00182945"/>
    <w:rsid w:val="001A10BF"/>
    <w:rsid w:val="001A3CDB"/>
    <w:rsid w:val="001A457F"/>
    <w:rsid w:val="001C1621"/>
    <w:rsid w:val="001D2171"/>
    <w:rsid w:val="001D34D9"/>
    <w:rsid w:val="001D763C"/>
    <w:rsid w:val="001E2037"/>
    <w:rsid w:val="001F1A26"/>
    <w:rsid w:val="001F7F33"/>
    <w:rsid w:val="00213E25"/>
    <w:rsid w:val="00213EE5"/>
    <w:rsid w:val="002152B5"/>
    <w:rsid w:val="00223931"/>
    <w:rsid w:val="00237CDF"/>
    <w:rsid w:val="00240C67"/>
    <w:rsid w:val="00246022"/>
    <w:rsid w:val="00250AD2"/>
    <w:rsid w:val="00261670"/>
    <w:rsid w:val="0027149A"/>
    <w:rsid w:val="002802CB"/>
    <w:rsid w:val="00282411"/>
    <w:rsid w:val="00297C06"/>
    <w:rsid w:val="002B7309"/>
    <w:rsid w:val="002D31D9"/>
    <w:rsid w:val="002D486B"/>
    <w:rsid w:val="002D7556"/>
    <w:rsid w:val="002E28D6"/>
    <w:rsid w:val="002F0F1D"/>
    <w:rsid w:val="00301053"/>
    <w:rsid w:val="00311F58"/>
    <w:rsid w:val="003170B6"/>
    <w:rsid w:val="003263A6"/>
    <w:rsid w:val="00332EF4"/>
    <w:rsid w:val="0033434E"/>
    <w:rsid w:val="00334F7B"/>
    <w:rsid w:val="00343469"/>
    <w:rsid w:val="003464C9"/>
    <w:rsid w:val="003529CD"/>
    <w:rsid w:val="00361488"/>
    <w:rsid w:val="003621E2"/>
    <w:rsid w:val="00366CAE"/>
    <w:rsid w:val="003702C8"/>
    <w:rsid w:val="00373516"/>
    <w:rsid w:val="003741B8"/>
    <w:rsid w:val="003924E5"/>
    <w:rsid w:val="00396C0C"/>
    <w:rsid w:val="003B0285"/>
    <w:rsid w:val="003C35F9"/>
    <w:rsid w:val="003C7602"/>
    <w:rsid w:val="003D01B3"/>
    <w:rsid w:val="003D48A4"/>
    <w:rsid w:val="003E3622"/>
    <w:rsid w:val="003E6C38"/>
    <w:rsid w:val="003F3A9C"/>
    <w:rsid w:val="003F4F10"/>
    <w:rsid w:val="003F5ACA"/>
    <w:rsid w:val="003F6D5F"/>
    <w:rsid w:val="00401C22"/>
    <w:rsid w:val="00405EA2"/>
    <w:rsid w:val="004110D4"/>
    <w:rsid w:val="00416E66"/>
    <w:rsid w:val="00422674"/>
    <w:rsid w:val="00423BC6"/>
    <w:rsid w:val="00424A37"/>
    <w:rsid w:val="00425748"/>
    <w:rsid w:val="00430FCC"/>
    <w:rsid w:val="00441632"/>
    <w:rsid w:val="00447849"/>
    <w:rsid w:val="00453F03"/>
    <w:rsid w:val="0046064E"/>
    <w:rsid w:val="00460F2B"/>
    <w:rsid w:val="004620C4"/>
    <w:rsid w:val="004636D0"/>
    <w:rsid w:val="00474E50"/>
    <w:rsid w:val="00483260"/>
    <w:rsid w:val="004945B9"/>
    <w:rsid w:val="00495F35"/>
    <w:rsid w:val="004A2D3C"/>
    <w:rsid w:val="004A4823"/>
    <w:rsid w:val="004A7B41"/>
    <w:rsid w:val="004B022C"/>
    <w:rsid w:val="004B0C42"/>
    <w:rsid w:val="004C461B"/>
    <w:rsid w:val="004F21F3"/>
    <w:rsid w:val="005025BD"/>
    <w:rsid w:val="005109ED"/>
    <w:rsid w:val="00512893"/>
    <w:rsid w:val="00526543"/>
    <w:rsid w:val="0053717A"/>
    <w:rsid w:val="00546257"/>
    <w:rsid w:val="00550A47"/>
    <w:rsid w:val="00565B93"/>
    <w:rsid w:val="00566F9C"/>
    <w:rsid w:val="00567819"/>
    <w:rsid w:val="00575C6F"/>
    <w:rsid w:val="00590FBE"/>
    <w:rsid w:val="005A2AA6"/>
    <w:rsid w:val="005A597D"/>
    <w:rsid w:val="005C554B"/>
    <w:rsid w:val="005C5977"/>
    <w:rsid w:val="005C61C4"/>
    <w:rsid w:val="005D4A71"/>
    <w:rsid w:val="005D7B6B"/>
    <w:rsid w:val="005E0AD2"/>
    <w:rsid w:val="005E4944"/>
    <w:rsid w:val="005E4A83"/>
    <w:rsid w:val="005F5553"/>
    <w:rsid w:val="0060314C"/>
    <w:rsid w:val="0060792A"/>
    <w:rsid w:val="006153C9"/>
    <w:rsid w:val="006277CE"/>
    <w:rsid w:val="00634363"/>
    <w:rsid w:val="00652964"/>
    <w:rsid w:val="006558B2"/>
    <w:rsid w:val="006805D3"/>
    <w:rsid w:val="00691A4D"/>
    <w:rsid w:val="00697B55"/>
    <w:rsid w:val="006A4138"/>
    <w:rsid w:val="006D4066"/>
    <w:rsid w:val="006D5E2E"/>
    <w:rsid w:val="00703436"/>
    <w:rsid w:val="00705F3E"/>
    <w:rsid w:val="00715A82"/>
    <w:rsid w:val="00725D26"/>
    <w:rsid w:val="0073429E"/>
    <w:rsid w:val="00743418"/>
    <w:rsid w:val="00746032"/>
    <w:rsid w:val="00757A45"/>
    <w:rsid w:val="007650F1"/>
    <w:rsid w:val="00765A2A"/>
    <w:rsid w:val="00770062"/>
    <w:rsid w:val="00777C29"/>
    <w:rsid w:val="00795DCA"/>
    <w:rsid w:val="007A3DB3"/>
    <w:rsid w:val="007B47B5"/>
    <w:rsid w:val="007B5CB2"/>
    <w:rsid w:val="007D4814"/>
    <w:rsid w:val="007D68DB"/>
    <w:rsid w:val="007E68B8"/>
    <w:rsid w:val="007F1F0F"/>
    <w:rsid w:val="008004CA"/>
    <w:rsid w:val="00800922"/>
    <w:rsid w:val="00802820"/>
    <w:rsid w:val="008225BD"/>
    <w:rsid w:val="00823C0A"/>
    <w:rsid w:val="008301AA"/>
    <w:rsid w:val="00841DDA"/>
    <w:rsid w:val="00842539"/>
    <w:rsid w:val="0084644F"/>
    <w:rsid w:val="008573DE"/>
    <w:rsid w:val="00872B88"/>
    <w:rsid w:val="00875C63"/>
    <w:rsid w:val="0088728C"/>
    <w:rsid w:val="008A1309"/>
    <w:rsid w:val="008B0AB5"/>
    <w:rsid w:val="008B622F"/>
    <w:rsid w:val="008D10DF"/>
    <w:rsid w:val="008D77D6"/>
    <w:rsid w:val="009103AB"/>
    <w:rsid w:val="0091786E"/>
    <w:rsid w:val="009207FE"/>
    <w:rsid w:val="0092302B"/>
    <w:rsid w:val="00924456"/>
    <w:rsid w:val="00931AE2"/>
    <w:rsid w:val="00940EE2"/>
    <w:rsid w:val="00945E45"/>
    <w:rsid w:val="009677C3"/>
    <w:rsid w:val="0097116E"/>
    <w:rsid w:val="00977A4F"/>
    <w:rsid w:val="009807AB"/>
    <w:rsid w:val="00993C65"/>
    <w:rsid w:val="00993D5B"/>
    <w:rsid w:val="00994669"/>
    <w:rsid w:val="00995BA3"/>
    <w:rsid w:val="00996206"/>
    <w:rsid w:val="009A2910"/>
    <w:rsid w:val="009A2B9E"/>
    <w:rsid w:val="009B0892"/>
    <w:rsid w:val="009B6E81"/>
    <w:rsid w:val="009C084B"/>
    <w:rsid w:val="009C18D7"/>
    <w:rsid w:val="009C7707"/>
    <w:rsid w:val="009D3701"/>
    <w:rsid w:val="009D5F6E"/>
    <w:rsid w:val="009D770F"/>
    <w:rsid w:val="009E267C"/>
    <w:rsid w:val="009E579E"/>
    <w:rsid w:val="00A151ED"/>
    <w:rsid w:val="00A242EE"/>
    <w:rsid w:val="00A30AEF"/>
    <w:rsid w:val="00A51CA1"/>
    <w:rsid w:val="00A568B7"/>
    <w:rsid w:val="00A650C4"/>
    <w:rsid w:val="00A6608D"/>
    <w:rsid w:val="00A751F3"/>
    <w:rsid w:val="00A81310"/>
    <w:rsid w:val="00AA16C0"/>
    <w:rsid w:val="00AA6012"/>
    <w:rsid w:val="00AB242B"/>
    <w:rsid w:val="00AC1C8C"/>
    <w:rsid w:val="00AD0385"/>
    <w:rsid w:val="00AD34D2"/>
    <w:rsid w:val="00AE3E22"/>
    <w:rsid w:val="00AE77BA"/>
    <w:rsid w:val="00B1107A"/>
    <w:rsid w:val="00B1167A"/>
    <w:rsid w:val="00B27469"/>
    <w:rsid w:val="00B37D0E"/>
    <w:rsid w:val="00B41300"/>
    <w:rsid w:val="00B50AC3"/>
    <w:rsid w:val="00B542B5"/>
    <w:rsid w:val="00B6676F"/>
    <w:rsid w:val="00B829F7"/>
    <w:rsid w:val="00B86DF4"/>
    <w:rsid w:val="00B94EF4"/>
    <w:rsid w:val="00B97B40"/>
    <w:rsid w:val="00BB19EA"/>
    <w:rsid w:val="00BB28C8"/>
    <w:rsid w:val="00BB30BE"/>
    <w:rsid w:val="00BB3217"/>
    <w:rsid w:val="00BE0F97"/>
    <w:rsid w:val="00BF6FAE"/>
    <w:rsid w:val="00C05350"/>
    <w:rsid w:val="00C14399"/>
    <w:rsid w:val="00C16318"/>
    <w:rsid w:val="00C16517"/>
    <w:rsid w:val="00C37693"/>
    <w:rsid w:val="00C3775B"/>
    <w:rsid w:val="00C5150C"/>
    <w:rsid w:val="00C55050"/>
    <w:rsid w:val="00C661A8"/>
    <w:rsid w:val="00C755E0"/>
    <w:rsid w:val="00C75EC0"/>
    <w:rsid w:val="00C806AD"/>
    <w:rsid w:val="00C87FD7"/>
    <w:rsid w:val="00C92C33"/>
    <w:rsid w:val="00C93568"/>
    <w:rsid w:val="00C9499D"/>
    <w:rsid w:val="00CA7B39"/>
    <w:rsid w:val="00CC36D2"/>
    <w:rsid w:val="00CD36FC"/>
    <w:rsid w:val="00CD7913"/>
    <w:rsid w:val="00CE2C2D"/>
    <w:rsid w:val="00CE3F5B"/>
    <w:rsid w:val="00CE7533"/>
    <w:rsid w:val="00CE7A84"/>
    <w:rsid w:val="00CF7736"/>
    <w:rsid w:val="00D13090"/>
    <w:rsid w:val="00D259D5"/>
    <w:rsid w:val="00D33E48"/>
    <w:rsid w:val="00D8140B"/>
    <w:rsid w:val="00D82384"/>
    <w:rsid w:val="00D83375"/>
    <w:rsid w:val="00D8448D"/>
    <w:rsid w:val="00D92950"/>
    <w:rsid w:val="00DA366B"/>
    <w:rsid w:val="00DB066B"/>
    <w:rsid w:val="00DB0910"/>
    <w:rsid w:val="00DB1288"/>
    <w:rsid w:val="00DC1429"/>
    <w:rsid w:val="00DC7480"/>
    <w:rsid w:val="00DD2A01"/>
    <w:rsid w:val="00DE218C"/>
    <w:rsid w:val="00DE35AB"/>
    <w:rsid w:val="00DE45B8"/>
    <w:rsid w:val="00E26FD1"/>
    <w:rsid w:val="00E305AB"/>
    <w:rsid w:val="00E313DE"/>
    <w:rsid w:val="00E3204D"/>
    <w:rsid w:val="00E43FB1"/>
    <w:rsid w:val="00E47E48"/>
    <w:rsid w:val="00E501B8"/>
    <w:rsid w:val="00E50A19"/>
    <w:rsid w:val="00E530CC"/>
    <w:rsid w:val="00E57DC2"/>
    <w:rsid w:val="00E92D60"/>
    <w:rsid w:val="00E9337B"/>
    <w:rsid w:val="00E9623A"/>
    <w:rsid w:val="00EB0A16"/>
    <w:rsid w:val="00EB6095"/>
    <w:rsid w:val="00EB6A45"/>
    <w:rsid w:val="00ED128A"/>
    <w:rsid w:val="00ED32F3"/>
    <w:rsid w:val="00EE46C6"/>
    <w:rsid w:val="00EE5BD7"/>
    <w:rsid w:val="00EF3455"/>
    <w:rsid w:val="00F04E24"/>
    <w:rsid w:val="00F122E4"/>
    <w:rsid w:val="00F2084C"/>
    <w:rsid w:val="00F31597"/>
    <w:rsid w:val="00F33221"/>
    <w:rsid w:val="00F41294"/>
    <w:rsid w:val="00F46BF0"/>
    <w:rsid w:val="00F54C15"/>
    <w:rsid w:val="00F6005A"/>
    <w:rsid w:val="00F64C27"/>
    <w:rsid w:val="00F73AAF"/>
    <w:rsid w:val="00F747B6"/>
    <w:rsid w:val="00F83E5D"/>
    <w:rsid w:val="00F92645"/>
    <w:rsid w:val="00FB69A0"/>
    <w:rsid w:val="00FB6C2F"/>
    <w:rsid w:val="00FB77E3"/>
    <w:rsid w:val="00FC1781"/>
    <w:rsid w:val="00FC61D3"/>
    <w:rsid w:val="00FC768A"/>
    <w:rsid w:val="00FE3A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F6FD"/>
  <w15:chartTrackingRefBased/>
  <w15:docId w15:val="{99A06671-8D36-4F2F-B116-EEB844B0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2B"/>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4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242B"/>
    <w:rPr>
      <w:kern w:val="0"/>
      <w14:ligatures w14:val="none"/>
    </w:rPr>
  </w:style>
  <w:style w:type="paragraph" w:styleId="NoSpacing">
    <w:name w:val="No Spacing"/>
    <w:link w:val="NoSpacingChar"/>
    <w:uiPriority w:val="1"/>
    <w:qFormat/>
    <w:rsid w:val="00AB242B"/>
    <w:pPr>
      <w:spacing w:after="0" w:line="240" w:lineRule="auto"/>
    </w:pPr>
    <w:rPr>
      <w:kern w:val="0"/>
      <w14:ligatures w14:val="none"/>
    </w:rPr>
  </w:style>
  <w:style w:type="paragraph" w:customStyle="1" w:styleId="RaeVald">
    <w:name w:val="Rae Vald"/>
    <w:basedOn w:val="NoSpacing"/>
    <w:link w:val="RaeValdMrk"/>
    <w:qFormat/>
    <w:rsid w:val="00AB242B"/>
    <w:rPr>
      <w:rFonts w:ascii="Arial" w:hAnsi="Arial"/>
      <w:sz w:val="24"/>
    </w:rPr>
  </w:style>
  <w:style w:type="character" w:customStyle="1" w:styleId="NoSpacingChar">
    <w:name w:val="No Spacing Char"/>
    <w:basedOn w:val="DefaultParagraphFont"/>
    <w:link w:val="NoSpacing"/>
    <w:uiPriority w:val="1"/>
    <w:rsid w:val="00AB242B"/>
    <w:rPr>
      <w:kern w:val="0"/>
      <w14:ligatures w14:val="none"/>
    </w:rPr>
  </w:style>
  <w:style w:type="character" w:customStyle="1" w:styleId="RaeValdMrk">
    <w:name w:val="Rae Vald Märk"/>
    <w:basedOn w:val="NoSpacingChar"/>
    <w:link w:val="RaeVald"/>
    <w:rsid w:val="00AB242B"/>
    <w:rPr>
      <w:rFonts w:ascii="Arial" w:hAnsi="Arial"/>
      <w:kern w:val="0"/>
      <w:sz w:val="24"/>
      <w14:ligatures w14:val="none"/>
    </w:rPr>
  </w:style>
  <w:style w:type="paragraph" w:styleId="ListParagraph">
    <w:name w:val="List Paragraph"/>
    <w:basedOn w:val="Normal"/>
    <w:uiPriority w:val="34"/>
    <w:qFormat/>
    <w:rsid w:val="00AB242B"/>
    <w:pPr>
      <w:ind w:left="720"/>
      <w:contextualSpacing/>
    </w:pPr>
  </w:style>
  <w:style w:type="paragraph" w:styleId="BodyText">
    <w:name w:val="Body Text"/>
    <w:basedOn w:val="Normal"/>
    <w:link w:val="BodyTextChar"/>
    <w:uiPriority w:val="99"/>
    <w:unhideWhenUsed/>
    <w:rsid w:val="00AB242B"/>
    <w:pPr>
      <w:spacing w:after="120"/>
    </w:pPr>
  </w:style>
  <w:style w:type="character" w:customStyle="1" w:styleId="BodyTextChar">
    <w:name w:val="Body Text Char"/>
    <w:basedOn w:val="DefaultParagraphFont"/>
    <w:link w:val="BodyText"/>
    <w:uiPriority w:val="99"/>
    <w:rsid w:val="00AB242B"/>
    <w:rPr>
      <w:kern w:val="0"/>
      <w14:ligatures w14:val="none"/>
    </w:rPr>
  </w:style>
  <w:style w:type="paragraph" w:styleId="Footer">
    <w:name w:val="footer"/>
    <w:basedOn w:val="Normal"/>
    <w:link w:val="FooterChar"/>
    <w:uiPriority w:val="99"/>
    <w:semiHidden/>
    <w:unhideWhenUsed/>
    <w:rsid w:val="0007506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7506B"/>
    <w:rPr>
      <w:kern w:val="0"/>
      <w14:ligatures w14:val="none"/>
    </w:rPr>
  </w:style>
  <w:style w:type="paragraph" w:customStyle="1" w:styleId="paragraph">
    <w:name w:val="paragraph"/>
    <w:basedOn w:val="Normal"/>
    <w:rsid w:val="008B0AB5"/>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DefaultParagraphFont"/>
    <w:rsid w:val="008B0AB5"/>
  </w:style>
  <w:style w:type="character" w:customStyle="1" w:styleId="eop">
    <w:name w:val="eop"/>
    <w:basedOn w:val="DefaultParagraphFont"/>
    <w:rsid w:val="008B0AB5"/>
  </w:style>
  <w:style w:type="paragraph" w:styleId="NormalWeb">
    <w:name w:val="Normal (Web)"/>
    <w:basedOn w:val="Normal"/>
    <w:uiPriority w:val="99"/>
    <w:semiHidden/>
    <w:unhideWhenUsed/>
    <w:rsid w:val="00546257"/>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3026">
      <w:bodyDiv w:val="1"/>
      <w:marLeft w:val="0"/>
      <w:marRight w:val="0"/>
      <w:marTop w:val="0"/>
      <w:marBottom w:val="0"/>
      <w:divBdr>
        <w:top w:val="none" w:sz="0" w:space="0" w:color="auto"/>
        <w:left w:val="none" w:sz="0" w:space="0" w:color="auto"/>
        <w:bottom w:val="none" w:sz="0" w:space="0" w:color="auto"/>
        <w:right w:val="none" w:sz="0" w:space="0" w:color="auto"/>
      </w:divBdr>
    </w:div>
    <w:div w:id="937064252">
      <w:bodyDiv w:val="1"/>
      <w:marLeft w:val="0"/>
      <w:marRight w:val="0"/>
      <w:marTop w:val="0"/>
      <w:marBottom w:val="0"/>
      <w:divBdr>
        <w:top w:val="none" w:sz="0" w:space="0" w:color="auto"/>
        <w:left w:val="none" w:sz="0" w:space="0" w:color="auto"/>
        <w:bottom w:val="none" w:sz="0" w:space="0" w:color="auto"/>
        <w:right w:val="none" w:sz="0" w:space="0" w:color="auto"/>
      </w:divBdr>
    </w:div>
    <w:div w:id="1502043352">
      <w:bodyDiv w:val="1"/>
      <w:marLeft w:val="0"/>
      <w:marRight w:val="0"/>
      <w:marTop w:val="0"/>
      <w:marBottom w:val="0"/>
      <w:divBdr>
        <w:top w:val="none" w:sz="0" w:space="0" w:color="auto"/>
        <w:left w:val="none" w:sz="0" w:space="0" w:color="auto"/>
        <w:bottom w:val="none" w:sz="0" w:space="0" w:color="auto"/>
        <w:right w:val="none" w:sz="0" w:space="0" w:color="auto"/>
      </w:divBdr>
    </w:div>
    <w:div w:id="1532298125">
      <w:bodyDiv w:val="1"/>
      <w:marLeft w:val="0"/>
      <w:marRight w:val="0"/>
      <w:marTop w:val="0"/>
      <w:marBottom w:val="0"/>
      <w:divBdr>
        <w:top w:val="none" w:sz="0" w:space="0" w:color="auto"/>
        <w:left w:val="none" w:sz="0" w:space="0" w:color="auto"/>
        <w:bottom w:val="none" w:sz="0" w:space="0" w:color="auto"/>
        <w:right w:val="none" w:sz="0" w:space="0" w:color="auto"/>
      </w:divBdr>
    </w:div>
    <w:div w:id="1886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471</Words>
  <Characters>2734</Characters>
  <Application>Microsoft Office Word</Application>
  <DocSecurity>0</DocSecurity>
  <Lines>22</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Kamdron</dc:creator>
  <cp:keywords/>
  <dc:description/>
  <cp:lastModifiedBy>Eva Jaanson</cp:lastModifiedBy>
  <cp:revision>13</cp:revision>
  <dcterms:created xsi:type="dcterms:W3CDTF">2026-06-29T09:19:00Z</dcterms:created>
  <dcterms:modified xsi:type="dcterms:W3CDTF">2026-06-29T09:27:00Z</dcterms:modified>
</cp:coreProperties>
</file>